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3FEEB" w14:textId="77777777" w:rsidR="009C0579" w:rsidRPr="004322EE" w:rsidRDefault="009C0579">
      <w:pPr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53"/>
        <w:gridCol w:w="2247"/>
        <w:gridCol w:w="5716"/>
      </w:tblGrid>
      <w:tr w:rsidR="00D938F5" w:rsidRPr="00D938F5" w14:paraId="2A026E12" w14:textId="77777777" w:rsidTr="00294EB5">
        <w:trPr>
          <w:trHeight w:val="558"/>
        </w:trPr>
        <w:tc>
          <w:tcPr>
            <w:tcW w:w="1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3575C9A" w14:textId="77777777" w:rsidR="00E846E1" w:rsidRPr="00D938F5" w:rsidRDefault="00E846E1" w:rsidP="007E3E5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938F5">
              <w:rPr>
                <w:rFonts w:ascii="ＭＳ ゴシック" w:eastAsia="ＭＳ ゴシック" w:hAnsi="ＭＳ ゴシック" w:hint="eastAsia"/>
                <w:sz w:val="22"/>
              </w:rPr>
              <w:t>サービス種類</w:t>
            </w:r>
          </w:p>
        </w:tc>
        <w:tc>
          <w:tcPr>
            <w:tcW w:w="22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887AF9" w14:textId="77777777" w:rsidR="00E846E1" w:rsidRPr="00D938F5" w:rsidRDefault="00E846E1" w:rsidP="007E3E5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70E86">
              <w:rPr>
                <w:rFonts w:ascii="ＭＳ ゴシック" w:eastAsia="ＭＳ ゴシック" w:hAnsi="ＭＳ ゴシック" w:hint="eastAsia"/>
                <w:spacing w:val="55"/>
                <w:kern w:val="0"/>
                <w:sz w:val="22"/>
                <w:fitText w:val="1540" w:id="865318912"/>
              </w:rPr>
              <w:t>届出の種</w:t>
            </w:r>
            <w:r w:rsidRPr="00070E86">
              <w:rPr>
                <w:rFonts w:ascii="ＭＳ ゴシック" w:eastAsia="ＭＳ ゴシック" w:hAnsi="ＭＳ ゴシック" w:hint="eastAsia"/>
                <w:kern w:val="0"/>
                <w:sz w:val="22"/>
                <w:fitText w:val="1540" w:id="865318912"/>
              </w:rPr>
              <w:t>類</w:t>
            </w:r>
          </w:p>
        </w:tc>
        <w:tc>
          <w:tcPr>
            <w:tcW w:w="57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E2AC8E" w14:textId="77777777" w:rsidR="00E846E1" w:rsidRPr="00D938F5" w:rsidRDefault="00E846E1" w:rsidP="007E3E5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938F5">
              <w:rPr>
                <w:rFonts w:ascii="ＭＳ ゴシック" w:eastAsia="ＭＳ ゴシック" w:hAnsi="ＭＳ ゴシック" w:hint="eastAsia"/>
                <w:spacing w:val="220"/>
                <w:kern w:val="0"/>
                <w:sz w:val="22"/>
                <w:fitText w:val="2200" w:id="865318913"/>
              </w:rPr>
              <w:t>添付書</w:t>
            </w:r>
            <w:r w:rsidRPr="00D938F5">
              <w:rPr>
                <w:rFonts w:ascii="ＭＳ ゴシック" w:eastAsia="ＭＳ ゴシック" w:hAnsi="ＭＳ ゴシック" w:hint="eastAsia"/>
                <w:kern w:val="0"/>
                <w:sz w:val="22"/>
                <w:fitText w:val="2200" w:id="865318913"/>
              </w:rPr>
              <w:t>類</w:t>
            </w:r>
          </w:p>
        </w:tc>
      </w:tr>
      <w:tr w:rsidR="00D938F5" w:rsidRPr="00D938F5" w14:paraId="30667625" w14:textId="77777777" w:rsidTr="00F964CF">
        <w:trPr>
          <w:trHeight w:val="828"/>
        </w:trPr>
        <w:tc>
          <w:tcPr>
            <w:tcW w:w="1753" w:type="dxa"/>
            <w:vMerge w:val="restart"/>
            <w:tcBorders>
              <w:top w:val="single" w:sz="12" w:space="0" w:color="auto"/>
            </w:tcBorders>
          </w:tcPr>
          <w:p w14:paraId="367A37A4" w14:textId="77777777" w:rsidR="00D938F5" w:rsidRPr="005B4AEE" w:rsidRDefault="00D938F5" w:rsidP="00FE6429">
            <w:pPr>
              <w:rPr>
                <w:rFonts w:ascii="ＭＳ ゴシック" w:eastAsia="ＭＳ ゴシック" w:hAnsi="ＭＳ ゴシック"/>
                <w:sz w:val="22"/>
              </w:rPr>
            </w:pPr>
            <w:r w:rsidRPr="005B4AEE">
              <w:rPr>
                <w:rFonts w:ascii="ＭＳ ゴシック" w:eastAsia="ＭＳ ゴシック" w:hAnsi="ＭＳ ゴシック" w:hint="eastAsia"/>
                <w:sz w:val="22"/>
              </w:rPr>
              <w:t>指定相当通所型サービス</w:t>
            </w:r>
          </w:p>
          <w:p w14:paraId="3A458201" w14:textId="43173257" w:rsidR="009C0579" w:rsidRPr="005B4AEE" w:rsidRDefault="009C0579" w:rsidP="00FE642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47" w:type="dxa"/>
            <w:tcBorders>
              <w:top w:val="single" w:sz="12" w:space="0" w:color="auto"/>
            </w:tcBorders>
          </w:tcPr>
          <w:p w14:paraId="1799358F" w14:textId="77777777" w:rsidR="009C0579" w:rsidRPr="005B4AEE" w:rsidRDefault="009C0579" w:rsidP="009C057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235" w:hangingChars="107" w:hanging="235"/>
              <w:jc w:val="left"/>
              <w:rPr>
                <w:rFonts w:ascii="ＭＳ 明朝"/>
                <w:sz w:val="22"/>
              </w:rPr>
            </w:pPr>
            <w:r w:rsidRPr="005B4AEE">
              <w:rPr>
                <w:rFonts w:ascii="ＭＳ 明朝" w:eastAsia="ＭＳ ゴシック" w:cs="ＭＳ ゴシック" w:hint="eastAsia"/>
                <w:sz w:val="22"/>
              </w:rPr>
              <w:t>①職員の欠員による減算の状況</w:t>
            </w:r>
          </w:p>
        </w:tc>
        <w:tc>
          <w:tcPr>
            <w:tcW w:w="5716" w:type="dxa"/>
            <w:tcBorders>
              <w:top w:val="single" w:sz="12" w:space="0" w:color="auto"/>
            </w:tcBorders>
          </w:tcPr>
          <w:p w14:paraId="6BA87694" w14:textId="5517674C" w:rsidR="009C0579" w:rsidRPr="005B4AEE" w:rsidRDefault="009C0579" w:rsidP="009C057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5B4AEE">
              <w:rPr>
                <w:rFonts w:ascii="ＭＳ 明朝" w:eastAsia="ＭＳ ゴシック" w:cs="ＭＳ ゴシック" w:hint="eastAsia"/>
                <w:sz w:val="22"/>
              </w:rPr>
              <w:t>※</w:t>
            </w:r>
            <w:r w:rsidR="00D938F5" w:rsidRPr="005B4AEE">
              <w:rPr>
                <w:rFonts w:ascii="ＭＳ 明朝" w:eastAsia="ＭＳ ゴシック" w:cs="ＭＳ ゴシック" w:hint="eastAsia"/>
                <w:sz w:val="22"/>
              </w:rPr>
              <w:t xml:space="preserve">　</w:t>
            </w:r>
            <w:r w:rsidRPr="005B4AEE">
              <w:rPr>
                <w:rFonts w:ascii="ＭＳ 明朝" w:eastAsia="ＭＳ ゴシック" w:cs="ＭＳ ゴシック" w:hint="eastAsia"/>
                <w:sz w:val="22"/>
              </w:rPr>
              <w:t>減算が解消される場合のみ添付</w:t>
            </w:r>
          </w:p>
          <w:p w14:paraId="4185954C" w14:textId="77777777" w:rsidR="00E664E4" w:rsidRPr="005B4AEE" w:rsidRDefault="009C0579" w:rsidP="009C057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5B4AEE">
              <w:rPr>
                <w:rFonts w:ascii="ＭＳ 明朝" w:eastAsia="ＭＳ ゴシック" w:cs="ＭＳ ゴシック" w:hint="eastAsia"/>
                <w:sz w:val="22"/>
              </w:rPr>
              <w:t>・従業者の勤務の体制及び勤務形態一覧表</w:t>
            </w:r>
          </w:p>
          <w:p w14:paraId="38D9FE7B" w14:textId="442D9070" w:rsidR="009C0579" w:rsidRPr="005B4AEE" w:rsidRDefault="00E664E4" w:rsidP="00E664E4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100" w:firstLine="220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5B4AEE">
              <w:rPr>
                <w:rFonts w:ascii="ＭＳ 明朝" w:eastAsia="ＭＳ ゴシック" w:cs="ＭＳ ゴシック" w:hint="eastAsia"/>
                <w:sz w:val="22"/>
              </w:rPr>
              <w:t>(</w:t>
            </w:r>
            <w:r w:rsidRPr="005B4AEE">
              <w:rPr>
                <w:rFonts w:ascii="ＭＳ 明朝" w:eastAsia="ＭＳ ゴシック" w:cs="ＭＳ ゴシック" w:hint="eastAsia"/>
                <w:sz w:val="22"/>
              </w:rPr>
              <w:t>標準様式１</w:t>
            </w:r>
            <w:r w:rsidR="005462BA" w:rsidRPr="005B4AEE">
              <w:rPr>
                <w:rFonts w:ascii="ＭＳ 明朝" w:eastAsia="ＭＳ ゴシック" w:cs="ＭＳ ゴシック" w:hint="eastAsia"/>
                <w:sz w:val="22"/>
              </w:rPr>
              <w:t>_</w:t>
            </w:r>
            <w:r w:rsidRPr="005B4AEE">
              <w:rPr>
                <w:rFonts w:ascii="ＭＳ 明朝" w:eastAsia="ＭＳ ゴシック" w:cs="ＭＳ ゴシック" w:hint="eastAsia"/>
                <w:sz w:val="22"/>
              </w:rPr>
              <w:t>２</w:t>
            </w:r>
            <w:r w:rsidRPr="005B4AEE">
              <w:rPr>
                <w:rFonts w:ascii="ＭＳ 明朝" w:eastAsia="ＭＳ ゴシック" w:cs="ＭＳ ゴシック" w:hint="eastAsia"/>
                <w:sz w:val="22"/>
              </w:rPr>
              <w:t>)</w:t>
            </w:r>
          </w:p>
          <w:p w14:paraId="1E04921F" w14:textId="77777777" w:rsidR="009C0579" w:rsidRPr="005B4AEE" w:rsidRDefault="009C0579" w:rsidP="009C057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sz w:val="22"/>
              </w:rPr>
            </w:pPr>
            <w:r w:rsidRPr="005B4AEE">
              <w:rPr>
                <w:rFonts w:ascii="ＭＳ 明朝" w:eastAsia="ＭＳ ゴシック" w:cs="ＭＳ ゴシック" w:hint="eastAsia"/>
                <w:sz w:val="22"/>
              </w:rPr>
              <w:t>・資格証・研修修了証の写し</w:t>
            </w:r>
          </w:p>
        </w:tc>
      </w:tr>
      <w:tr w:rsidR="00D938F5" w:rsidRPr="00D938F5" w14:paraId="2B5D0CCC" w14:textId="77777777" w:rsidTr="00F964CF">
        <w:trPr>
          <w:trHeight w:val="824"/>
        </w:trPr>
        <w:tc>
          <w:tcPr>
            <w:tcW w:w="1753" w:type="dxa"/>
            <w:vMerge/>
          </w:tcPr>
          <w:p w14:paraId="4E282CE1" w14:textId="77777777" w:rsidR="008E6AF7" w:rsidRPr="005B4AEE" w:rsidRDefault="008E6AF7" w:rsidP="008E6AF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</w:tcBorders>
          </w:tcPr>
          <w:p w14:paraId="764E9C43" w14:textId="444EA73E" w:rsidR="008E6AF7" w:rsidRPr="005B4AEE" w:rsidRDefault="008E6AF7" w:rsidP="008E6AF7">
            <w:pPr>
              <w:spacing w:line="342" w:lineRule="exact"/>
              <w:ind w:left="220" w:hangingChars="100" w:hanging="220"/>
              <w:rPr>
                <w:rFonts w:ascii="ＭＳ 明朝" w:eastAsia="ＭＳ ゴシック" w:cs="ＭＳ ゴシック"/>
                <w:sz w:val="22"/>
              </w:rPr>
            </w:pPr>
            <w:r w:rsidRPr="005B4AEE">
              <w:rPr>
                <w:rFonts w:ascii="ＭＳ ゴシック" w:eastAsia="ＭＳ ゴシック" w:hAnsi="ＭＳ ゴシック" w:hint="eastAsia"/>
                <w:sz w:val="22"/>
              </w:rPr>
              <w:t>②高齢者虐待防止措置実施の有無</w:t>
            </w:r>
          </w:p>
        </w:tc>
        <w:tc>
          <w:tcPr>
            <w:tcW w:w="5716" w:type="dxa"/>
            <w:tcBorders>
              <w:top w:val="single" w:sz="4" w:space="0" w:color="auto"/>
            </w:tcBorders>
          </w:tcPr>
          <w:p w14:paraId="40CD9F17" w14:textId="1872D210" w:rsidR="008E6AF7" w:rsidRPr="005B4AEE" w:rsidRDefault="008E6AF7" w:rsidP="008E6AF7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5B4AEE">
              <w:rPr>
                <w:rFonts w:asciiTheme="majorEastAsia" w:eastAsiaTheme="majorEastAsia" w:hAnsiTheme="majorEastAsia" w:cs="ＭＳ ゴシック" w:hint="eastAsia"/>
                <w:sz w:val="22"/>
              </w:rPr>
              <w:t>【添付書類不要】</w:t>
            </w:r>
          </w:p>
        </w:tc>
      </w:tr>
      <w:tr w:rsidR="00D938F5" w:rsidRPr="00D938F5" w14:paraId="26248B11" w14:textId="77777777" w:rsidTr="00F964CF">
        <w:trPr>
          <w:trHeight w:val="824"/>
        </w:trPr>
        <w:tc>
          <w:tcPr>
            <w:tcW w:w="1753" w:type="dxa"/>
            <w:vMerge/>
          </w:tcPr>
          <w:p w14:paraId="6F7BD64A" w14:textId="77777777" w:rsidR="008E6AF7" w:rsidRPr="005B4AEE" w:rsidRDefault="008E6AF7" w:rsidP="008E6AF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</w:tcBorders>
          </w:tcPr>
          <w:p w14:paraId="7CD8C1D3" w14:textId="07F16FCE" w:rsidR="008E6AF7" w:rsidRPr="005B4AEE" w:rsidRDefault="008E6AF7" w:rsidP="008E6AF7">
            <w:pPr>
              <w:spacing w:line="342" w:lineRule="exact"/>
              <w:ind w:left="220" w:hangingChars="100" w:hanging="220"/>
              <w:rPr>
                <w:rFonts w:ascii="ＭＳ 明朝" w:eastAsia="ＭＳ ゴシック" w:cs="ＭＳ ゴシック"/>
                <w:sz w:val="22"/>
              </w:rPr>
            </w:pPr>
            <w:r w:rsidRPr="005B4AEE">
              <w:rPr>
                <w:rFonts w:ascii="ＭＳ ゴシック" w:eastAsia="ＭＳ ゴシック" w:hAnsi="ＭＳ ゴシック" w:hint="eastAsia"/>
                <w:sz w:val="22"/>
              </w:rPr>
              <w:t>③業務継続計画策定の有無</w:t>
            </w:r>
          </w:p>
        </w:tc>
        <w:tc>
          <w:tcPr>
            <w:tcW w:w="5716" w:type="dxa"/>
            <w:tcBorders>
              <w:top w:val="single" w:sz="4" w:space="0" w:color="auto"/>
            </w:tcBorders>
          </w:tcPr>
          <w:p w14:paraId="2290C00E" w14:textId="545AE9F5" w:rsidR="008E6AF7" w:rsidRPr="005B4AEE" w:rsidRDefault="008E6AF7" w:rsidP="008E6AF7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5B4AEE">
              <w:rPr>
                <w:rFonts w:asciiTheme="majorEastAsia" w:eastAsiaTheme="majorEastAsia" w:hAnsiTheme="majorEastAsia" w:cs="ＭＳ ゴシック" w:hint="eastAsia"/>
                <w:sz w:val="22"/>
              </w:rPr>
              <w:t>【添付書類不要】</w:t>
            </w:r>
          </w:p>
        </w:tc>
      </w:tr>
      <w:tr w:rsidR="00D938F5" w:rsidRPr="00D938F5" w14:paraId="787EDA91" w14:textId="77777777" w:rsidTr="00F964CF">
        <w:trPr>
          <w:trHeight w:val="824"/>
        </w:trPr>
        <w:tc>
          <w:tcPr>
            <w:tcW w:w="1753" w:type="dxa"/>
            <w:vMerge/>
          </w:tcPr>
          <w:p w14:paraId="65CF3CD6" w14:textId="77777777" w:rsidR="008E6AF7" w:rsidRPr="005B4AEE" w:rsidRDefault="008E6AF7" w:rsidP="008E6AF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</w:tcBorders>
          </w:tcPr>
          <w:p w14:paraId="5A5DBDF3" w14:textId="7DC0DDE2" w:rsidR="008E6AF7" w:rsidRPr="005B4AEE" w:rsidRDefault="008E6AF7" w:rsidP="008E6AF7">
            <w:pPr>
              <w:spacing w:line="342" w:lineRule="exact"/>
              <w:ind w:left="220" w:hangingChars="100" w:hanging="220"/>
              <w:rPr>
                <w:rFonts w:ascii="ＭＳ 明朝" w:eastAsia="ＭＳ ゴシック" w:cs="ＭＳ ゴシック"/>
                <w:sz w:val="22"/>
              </w:rPr>
            </w:pPr>
            <w:r w:rsidRPr="005B4AEE">
              <w:rPr>
                <w:rFonts w:ascii="ＭＳ 明朝" w:eastAsia="ＭＳ ゴシック" w:cs="ＭＳ ゴシック" w:hint="eastAsia"/>
                <w:sz w:val="22"/>
              </w:rPr>
              <w:t>④若年性認知症利用者受入加算</w:t>
            </w:r>
          </w:p>
        </w:tc>
        <w:tc>
          <w:tcPr>
            <w:tcW w:w="5716" w:type="dxa"/>
            <w:tcBorders>
              <w:top w:val="single" w:sz="4" w:space="0" w:color="auto"/>
            </w:tcBorders>
          </w:tcPr>
          <w:p w14:paraId="594CF5CF" w14:textId="77777777" w:rsidR="008E6AF7" w:rsidRPr="005B4AEE" w:rsidRDefault="008E6AF7" w:rsidP="008E6AF7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5B4AEE">
              <w:rPr>
                <w:rFonts w:ascii="ＭＳ 明朝" w:eastAsia="ＭＳ ゴシック" w:cs="ＭＳ ゴシック" w:hint="eastAsia"/>
                <w:sz w:val="22"/>
              </w:rPr>
              <w:t>【添付書類不要】</w:t>
            </w:r>
          </w:p>
        </w:tc>
      </w:tr>
      <w:tr w:rsidR="00D938F5" w:rsidRPr="00D938F5" w14:paraId="5129F530" w14:textId="77777777" w:rsidTr="00F964CF">
        <w:trPr>
          <w:trHeight w:val="824"/>
        </w:trPr>
        <w:tc>
          <w:tcPr>
            <w:tcW w:w="1753" w:type="dxa"/>
            <w:vMerge/>
          </w:tcPr>
          <w:p w14:paraId="3593DABF" w14:textId="77777777" w:rsidR="008E6AF7" w:rsidRPr="005B4AEE" w:rsidRDefault="008E6AF7" w:rsidP="008E6AF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</w:tcBorders>
          </w:tcPr>
          <w:p w14:paraId="043BA4C9" w14:textId="7C030325" w:rsidR="008E6AF7" w:rsidRPr="005B4AEE" w:rsidRDefault="008E6AF7" w:rsidP="008E6AF7">
            <w:pPr>
              <w:spacing w:line="342" w:lineRule="exact"/>
              <w:ind w:left="220" w:hangingChars="100" w:hanging="220"/>
              <w:rPr>
                <w:rFonts w:ascii="ＭＳ 明朝" w:eastAsia="ＭＳ ゴシック" w:cs="ＭＳ ゴシック"/>
                <w:sz w:val="22"/>
              </w:rPr>
            </w:pPr>
            <w:r w:rsidRPr="005B4AEE">
              <w:rPr>
                <w:rFonts w:ascii="ＭＳ 明朝" w:eastAsia="ＭＳ ゴシック" w:cs="ＭＳ ゴシック" w:hint="eastAsia"/>
                <w:sz w:val="22"/>
              </w:rPr>
              <w:t>⑤生活機能向上グループ活動加算</w:t>
            </w:r>
          </w:p>
        </w:tc>
        <w:tc>
          <w:tcPr>
            <w:tcW w:w="5716" w:type="dxa"/>
            <w:tcBorders>
              <w:top w:val="single" w:sz="4" w:space="0" w:color="auto"/>
            </w:tcBorders>
          </w:tcPr>
          <w:p w14:paraId="7F2D6CDC" w14:textId="77777777" w:rsidR="008E6AF7" w:rsidRPr="005B4AEE" w:rsidRDefault="008E6AF7" w:rsidP="008E6AF7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5B4AEE">
              <w:rPr>
                <w:rFonts w:ascii="ＭＳ 明朝" w:eastAsia="ＭＳ ゴシック" w:cs="ＭＳ ゴシック" w:hint="eastAsia"/>
                <w:sz w:val="22"/>
              </w:rPr>
              <w:t>・生活機能向上グループ活動加算チェック表</w:t>
            </w:r>
          </w:p>
          <w:p w14:paraId="0CB63CD2" w14:textId="012609EF" w:rsidR="008E6AF7" w:rsidRPr="005B4AEE" w:rsidRDefault="008E6AF7" w:rsidP="008E6AF7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100" w:firstLine="220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5B4AEE">
              <w:rPr>
                <w:rFonts w:ascii="ＭＳ 明朝" w:eastAsia="ＭＳ ゴシック" w:cs="ＭＳ ゴシック" w:hint="eastAsia"/>
                <w:sz w:val="22"/>
              </w:rPr>
              <w:t>(</w:t>
            </w:r>
            <w:r w:rsidRPr="005B4AEE">
              <w:rPr>
                <w:rFonts w:ascii="ＭＳ 明朝" w:eastAsia="ＭＳ ゴシック" w:cs="ＭＳ ゴシック" w:hint="eastAsia"/>
                <w:sz w:val="22"/>
              </w:rPr>
              <w:t>参考様式３４</w:t>
            </w:r>
            <w:r w:rsidRPr="005B4AEE">
              <w:rPr>
                <w:rFonts w:ascii="ＭＳ 明朝" w:eastAsia="ＭＳ ゴシック" w:cs="ＭＳ ゴシック" w:hint="eastAsia"/>
                <w:sz w:val="22"/>
              </w:rPr>
              <w:t>)</w:t>
            </w:r>
          </w:p>
          <w:p w14:paraId="59B2A95D" w14:textId="77777777" w:rsidR="00D938F5" w:rsidRPr="005B4AEE" w:rsidRDefault="008E6AF7" w:rsidP="008E6AF7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100" w:left="430" w:hangingChars="100" w:hanging="220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5B4AEE">
              <w:rPr>
                <w:rFonts w:ascii="ＭＳ 明朝" w:eastAsia="ＭＳ ゴシック" w:cs="ＭＳ ゴシック" w:hint="eastAsia"/>
                <w:sz w:val="22"/>
              </w:rPr>
              <w:t>※</w:t>
            </w:r>
            <w:r w:rsidR="00D938F5" w:rsidRPr="005B4AEE">
              <w:rPr>
                <w:rFonts w:ascii="ＭＳ 明朝" w:eastAsia="ＭＳ ゴシック" w:cs="ＭＳ ゴシック" w:hint="eastAsia"/>
                <w:sz w:val="22"/>
              </w:rPr>
              <w:t xml:space="preserve">　</w:t>
            </w:r>
            <w:r w:rsidRPr="005B4AEE">
              <w:rPr>
                <w:rFonts w:ascii="ＭＳ 明朝" w:eastAsia="ＭＳ ゴシック" w:cs="ＭＳ ゴシック" w:hint="eastAsia"/>
                <w:sz w:val="22"/>
              </w:rPr>
              <w:t>栄養改善加算、口腔機能向上加算、一体的サービ</w:t>
            </w:r>
          </w:p>
          <w:p w14:paraId="58BBC20E" w14:textId="77777777" w:rsidR="00D938F5" w:rsidRPr="005B4AEE" w:rsidRDefault="008E6AF7" w:rsidP="00D938F5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200" w:left="420" w:firstLineChars="100" w:firstLine="220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5B4AEE">
              <w:rPr>
                <w:rFonts w:ascii="ＭＳ 明朝" w:eastAsia="ＭＳ ゴシック" w:cs="ＭＳ ゴシック" w:hint="eastAsia"/>
                <w:sz w:val="22"/>
              </w:rPr>
              <w:t>ス複数実施加算のいずれかを算定している場合、</w:t>
            </w:r>
          </w:p>
          <w:p w14:paraId="4647F25F" w14:textId="36182E7A" w:rsidR="008E6AF7" w:rsidRPr="005B4AEE" w:rsidRDefault="008E6AF7" w:rsidP="00D938F5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200" w:left="420" w:firstLineChars="100" w:firstLine="220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5B4AEE">
              <w:rPr>
                <w:rFonts w:ascii="ＭＳ 明朝" w:eastAsia="ＭＳ ゴシック" w:cs="ＭＳ ゴシック" w:hint="eastAsia"/>
                <w:sz w:val="22"/>
              </w:rPr>
              <w:t>併算定不可。</w:t>
            </w:r>
          </w:p>
        </w:tc>
      </w:tr>
      <w:tr w:rsidR="00D938F5" w:rsidRPr="00D938F5" w14:paraId="03CABC41" w14:textId="77777777" w:rsidTr="00F964CF">
        <w:trPr>
          <w:trHeight w:val="1800"/>
        </w:trPr>
        <w:tc>
          <w:tcPr>
            <w:tcW w:w="1753" w:type="dxa"/>
            <w:vMerge/>
          </w:tcPr>
          <w:p w14:paraId="40F92D39" w14:textId="77777777" w:rsidR="008E6AF7" w:rsidRPr="005B4AEE" w:rsidRDefault="008E6AF7" w:rsidP="008E6AF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47" w:type="dxa"/>
          </w:tcPr>
          <w:p w14:paraId="3248CDA8" w14:textId="505728DF" w:rsidR="008E6AF7" w:rsidRPr="005B4AEE" w:rsidRDefault="008E6AF7" w:rsidP="008E6AF7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220" w:hangingChars="100" w:hanging="220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5B4AEE">
              <w:rPr>
                <w:rFonts w:ascii="ＭＳ 明朝" w:eastAsia="ＭＳ ゴシック" w:cs="ＭＳ ゴシック" w:hint="eastAsia"/>
                <w:sz w:val="22"/>
              </w:rPr>
              <w:t>⑥栄養アセスメント・栄養改善体制</w:t>
            </w:r>
          </w:p>
        </w:tc>
        <w:tc>
          <w:tcPr>
            <w:tcW w:w="5716" w:type="dxa"/>
          </w:tcPr>
          <w:p w14:paraId="00F5905B" w14:textId="77777777" w:rsidR="008E6AF7" w:rsidRPr="005B4AEE" w:rsidRDefault="008E6AF7" w:rsidP="008E6AF7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5B4AEE">
              <w:rPr>
                <w:rFonts w:ascii="ＭＳ 明朝" w:eastAsia="ＭＳ ゴシック" w:cs="ＭＳ ゴシック" w:hint="eastAsia"/>
                <w:sz w:val="22"/>
              </w:rPr>
              <w:t>・従業者の勤務の体制及び勤務形態一覧表</w:t>
            </w:r>
          </w:p>
          <w:p w14:paraId="4978AA4A" w14:textId="305A8452" w:rsidR="008E6AF7" w:rsidRPr="005B4AEE" w:rsidRDefault="008E6AF7" w:rsidP="00D938F5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100" w:firstLine="220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5B4AEE">
              <w:rPr>
                <w:rFonts w:ascii="ＭＳ 明朝" w:eastAsia="ＭＳ ゴシック" w:cs="ＭＳ ゴシック" w:hint="eastAsia"/>
                <w:sz w:val="22"/>
              </w:rPr>
              <w:t>(</w:t>
            </w:r>
            <w:r w:rsidRPr="005B4AEE">
              <w:rPr>
                <w:rFonts w:ascii="ＭＳ 明朝" w:eastAsia="ＭＳ ゴシック" w:cs="ＭＳ ゴシック" w:hint="eastAsia"/>
                <w:sz w:val="22"/>
              </w:rPr>
              <w:t>標準様式１</w:t>
            </w:r>
            <w:r w:rsidRPr="005B4AEE">
              <w:rPr>
                <w:rFonts w:ascii="ＭＳ 明朝" w:eastAsia="ＭＳ ゴシック" w:cs="ＭＳ ゴシック" w:hint="eastAsia"/>
                <w:sz w:val="22"/>
              </w:rPr>
              <w:t>_</w:t>
            </w:r>
            <w:r w:rsidRPr="005B4AEE">
              <w:rPr>
                <w:rFonts w:ascii="ＭＳ 明朝" w:eastAsia="ＭＳ ゴシック" w:cs="ＭＳ ゴシック" w:hint="eastAsia"/>
                <w:sz w:val="22"/>
              </w:rPr>
              <w:t>２</w:t>
            </w:r>
            <w:r w:rsidRPr="005B4AEE">
              <w:rPr>
                <w:rFonts w:ascii="ＭＳ 明朝" w:eastAsia="ＭＳ ゴシック" w:cs="ＭＳ ゴシック" w:hint="eastAsia"/>
                <w:sz w:val="22"/>
              </w:rPr>
              <w:t>)</w:t>
            </w:r>
            <w:r w:rsidRPr="005B4AEE">
              <w:rPr>
                <w:rFonts w:ascii="ＭＳ 明朝" w:eastAsia="ＭＳ ゴシック" w:cs="ＭＳ ゴシック" w:hint="eastAsia"/>
                <w:sz w:val="22"/>
              </w:rPr>
              <w:t>※加算算定開始月のもの。</w:t>
            </w:r>
          </w:p>
          <w:p w14:paraId="44B5E8A7" w14:textId="77777777" w:rsidR="00D938F5" w:rsidRPr="005B4AEE" w:rsidRDefault="008E6AF7" w:rsidP="008E6AF7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5B4AEE">
              <w:rPr>
                <w:rFonts w:ascii="ＭＳ 明朝" w:eastAsia="ＭＳ ゴシック" w:cs="ＭＳ ゴシック" w:hint="eastAsia"/>
                <w:sz w:val="22"/>
              </w:rPr>
              <w:t xml:space="preserve">　※</w:t>
            </w:r>
            <w:r w:rsidR="00D938F5" w:rsidRPr="005B4AEE">
              <w:rPr>
                <w:rFonts w:ascii="ＭＳ 明朝" w:eastAsia="ＭＳ ゴシック" w:cs="ＭＳ ゴシック" w:hint="eastAsia"/>
                <w:sz w:val="22"/>
              </w:rPr>
              <w:t xml:space="preserve">　</w:t>
            </w:r>
            <w:r w:rsidRPr="005B4AEE">
              <w:rPr>
                <w:rFonts w:ascii="ＭＳ 明朝" w:eastAsia="ＭＳ ゴシック" w:cs="ＭＳ ゴシック" w:hint="eastAsia"/>
                <w:sz w:val="22"/>
              </w:rPr>
              <w:t>管理栄養士の勤務体制がわかるように、記載例を</w:t>
            </w:r>
          </w:p>
          <w:p w14:paraId="3529AAEE" w14:textId="330AE9BE" w:rsidR="008E6AF7" w:rsidRPr="005B4AEE" w:rsidRDefault="008E6AF7" w:rsidP="00D938F5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300" w:firstLine="660"/>
              <w:jc w:val="left"/>
              <w:rPr>
                <w:rFonts w:ascii="ＭＳ 明朝"/>
                <w:spacing w:val="4"/>
                <w:sz w:val="22"/>
              </w:rPr>
            </w:pPr>
            <w:r w:rsidRPr="005B4AEE">
              <w:rPr>
                <w:rFonts w:ascii="ＭＳ 明朝" w:eastAsia="ＭＳ ゴシック" w:cs="ＭＳ ゴシック" w:hint="eastAsia"/>
                <w:sz w:val="22"/>
              </w:rPr>
              <w:t>参考に記載してください。</w:t>
            </w:r>
          </w:p>
          <w:p w14:paraId="1A8F4255" w14:textId="77777777" w:rsidR="008E6AF7" w:rsidRPr="005B4AEE" w:rsidRDefault="008E6AF7" w:rsidP="008E6AF7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440" w:hangingChars="200" w:hanging="440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5B4AEE">
              <w:rPr>
                <w:rFonts w:ascii="ＭＳ 明朝" w:eastAsia="ＭＳ ゴシック" w:cs="ＭＳ ゴシック" w:hint="eastAsia"/>
                <w:sz w:val="22"/>
              </w:rPr>
              <w:t>・管理栄養士の資格証の写し</w:t>
            </w:r>
          </w:p>
          <w:p w14:paraId="610321C1" w14:textId="77777777" w:rsidR="00D938F5" w:rsidRPr="005B4AEE" w:rsidRDefault="008E6AF7" w:rsidP="008E6AF7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100" w:left="430" w:hangingChars="100" w:hanging="220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5B4AEE">
              <w:rPr>
                <w:rFonts w:ascii="ＭＳ 明朝" w:eastAsia="ＭＳ ゴシック" w:cs="ＭＳ ゴシック" w:hint="eastAsia"/>
                <w:sz w:val="22"/>
              </w:rPr>
              <w:t>※</w:t>
            </w:r>
            <w:r w:rsidR="00D938F5" w:rsidRPr="005B4AEE">
              <w:rPr>
                <w:rFonts w:ascii="ＭＳ 明朝" w:eastAsia="ＭＳ ゴシック" w:cs="ＭＳ ゴシック" w:hint="eastAsia"/>
                <w:sz w:val="22"/>
              </w:rPr>
              <w:t xml:space="preserve">　</w:t>
            </w:r>
            <w:r w:rsidRPr="005B4AEE">
              <w:rPr>
                <w:rFonts w:ascii="ＭＳ 明朝" w:eastAsia="ＭＳ ゴシック" w:cs="ＭＳ ゴシック" w:hint="eastAsia"/>
                <w:sz w:val="22"/>
              </w:rPr>
              <w:t>外部（他の介護事業所、医療機関又は栄養ケア・</w:t>
            </w:r>
          </w:p>
          <w:p w14:paraId="47FA8A77" w14:textId="77777777" w:rsidR="00D938F5" w:rsidRPr="005B4AEE" w:rsidRDefault="008E6AF7" w:rsidP="00D938F5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200" w:left="420" w:firstLineChars="100" w:firstLine="220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5B4AEE">
              <w:rPr>
                <w:rFonts w:ascii="ＭＳ 明朝" w:eastAsia="ＭＳ ゴシック" w:cs="ＭＳ ゴシック" w:hint="eastAsia"/>
                <w:sz w:val="22"/>
              </w:rPr>
              <w:t>ステーション）との連携により管理栄養士を確保</w:t>
            </w:r>
          </w:p>
          <w:p w14:paraId="04F07081" w14:textId="5032CD4B" w:rsidR="008E6AF7" w:rsidRPr="005B4AEE" w:rsidRDefault="008E6AF7" w:rsidP="00D938F5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200" w:left="420" w:firstLineChars="100" w:firstLine="220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5B4AEE">
              <w:rPr>
                <w:rFonts w:ascii="ＭＳ 明朝" w:eastAsia="ＭＳ ゴシック" w:cs="ＭＳ ゴシック" w:hint="eastAsia"/>
                <w:sz w:val="22"/>
              </w:rPr>
              <w:t>する場合</w:t>
            </w:r>
          </w:p>
          <w:p w14:paraId="38301883" w14:textId="77777777" w:rsidR="008E6AF7" w:rsidRPr="005B4AEE" w:rsidRDefault="008E6AF7" w:rsidP="008E6AF7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440" w:hangingChars="200" w:hanging="440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5B4AEE">
              <w:rPr>
                <w:rFonts w:ascii="ＭＳ 明朝" w:eastAsia="ＭＳ ゴシック" w:cs="ＭＳ ゴシック" w:hint="eastAsia"/>
                <w:sz w:val="22"/>
              </w:rPr>
              <w:t>・他の介護事業所、医療機関又は栄養ケア・ステーショ</w:t>
            </w:r>
          </w:p>
          <w:p w14:paraId="1718AC21" w14:textId="534FD1CA" w:rsidR="008E6AF7" w:rsidRPr="005B4AEE" w:rsidRDefault="008E6AF7" w:rsidP="008E6AF7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100" w:left="430" w:hangingChars="100" w:hanging="220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5B4AEE">
              <w:rPr>
                <w:rFonts w:ascii="ＭＳ 明朝" w:eastAsia="ＭＳ ゴシック" w:cs="ＭＳ ゴシック" w:hint="eastAsia"/>
                <w:sz w:val="22"/>
              </w:rPr>
              <w:t>ンと取り交わした契約書等の写し</w:t>
            </w:r>
          </w:p>
          <w:p w14:paraId="608371CC" w14:textId="77777777" w:rsidR="00D938F5" w:rsidRPr="005B4AEE" w:rsidRDefault="008E6AF7" w:rsidP="00D938F5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1" w:firstLineChars="100" w:firstLine="220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5B4AEE">
              <w:rPr>
                <w:rFonts w:ascii="ＭＳ 明朝" w:eastAsia="ＭＳ ゴシック" w:cs="ＭＳ ゴシック" w:hint="eastAsia"/>
                <w:sz w:val="22"/>
              </w:rPr>
              <w:t>※</w:t>
            </w:r>
            <w:r w:rsidR="00D938F5" w:rsidRPr="005B4AEE">
              <w:rPr>
                <w:rFonts w:ascii="ＭＳ 明朝" w:eastAsia="ＭＳ ゴシック" w:cs="ＭＳ ゴシック" w:hint="eastAsia"/>
                <w:sz w:val="22"/>
              </w:rPr>
              <w:t xml:space="preserve">　</w:t>
            </w:r>
            <w:r w:rsidRPr="005B4AEE">
              <w:rPr>
                <w:rFonts w:ascii="ＭＳ 明朝" w:eastAsia="ＭＳ ゴシック" w:cs="ＭＳ ゴシック" w:hint="eastAsia"/>
                <w:sz w:val="22"/>
              </w:rPr>
              <w:t>栄養アセスメント加算を算定する場合には「科</w:t>
            </w:r>
          </w:p>
          <w:p w14:paraId="1195B91C" w14:textId="77777777" w:rsidR="00D938F5" w:rsidRPr="005B4AEE" w:rsidRDefault="008E6AF7" w:rsidP="00D938F5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1" w:firstLineChars="300" w:firstLine="660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5B4AEE">
              <w:rPr>
                <w:rFonts w:ascii="ＭＳ 明朝" w:eastAsia="ＭＳ ゴシック" w:cs="ＭＳ ゴシック" w:hint="eastAsia"/>
                <w:sz w:val="22"/>
              </w:rPr>
              <w:t>学的介護情報システム</w:t>
            </w:r>
            <w:r w:rsidRPr="005B4AEE">
              <w:rPr>
                <w:rFonts w:ascii="ＭＳ 明朝" w:eastAsia="ＭＳ ゴシック" w:cs="ＭＳ ゴシック" w:hint="eastAsia"/>
                <w:sz w:val="22"/>
              </w:rPr>
              <w:t>(LIFE</w:t>
            </w:r>
            <w:r w:rsidRPr="005B4AEE">
              <w:rPr>
                <w:rFonts w:ascii="ＭＳ 明朝" w:eastAsia="ＭＳ ゴシック" w:cs="ＭＳ ゴシック" w:hint="eastAsia"/>
                <w:sz w:val="22"/>
              </w:rPr>
              <w:t>）」の登録が必要で</w:t>
            </w:r>
          </w:p>
          <w:p w14:paraId="2890285C" w14:textId="2DB19B0B" w:rsidR="008E6AF7" w:rsidRPr="005B4AEE" w:rsidRDefault="008E6AF7" w:rsidP="00D938F5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1" w:firstLineChars="300" w:firstLine="660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5B4AEE">
              <w:rPr>
                <w:rFonts w:ascii="ＭＳ 明朝" w:eastAsia="ＭＳ ゴシック" w:cs="ＭＳ ゴシック" w:hint="eastAsia"/>
                <w:sz w:val="22"/>
              </w:rPr>
              <w:t>す。</w:t>
            </w:r>
          </w:p>
          <w:p w14:paraId="108DCE55" w14:textId="77777777" w:rsidR="00D938F5" w:rsidRPr="005B4AEE" w:rsidRDefault="008E6AF7" w:rsidP="00D938F5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1" w:firstLineChars="100" w:firstLine="220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5B4AEE">
              <w:rPr>
                <w:rFonts w:ascii="ＭＳ 明朝" w:eastAsia="ＭＳ ゴシック" w:cs="ＭＳ ゴシック" w:hint="eastAsia"/>
                <w:sz w:val="22"/>
              </w:rPr>
              <w:t>※</w:t>
            </w:r>
            <w:r w:rsidR="00D938F5" w:rsidRPr="005B4AEE">
              <w:rPr>
                <w:rFonts w:ascii="ＭＳ 明朝" w:eastAsia="ＭＳ ゴシック" w:cs="ＭＳ ゴシック" w:hint="eastAsia"/>
                <w:sz w:val="22"/>
              </w:rPr>
              <w:t xml:space="preserve">　</w:t>
            </w:r>
            <w:r w:rsidRPr="005B4AEE">
              <w:rPr>
                <w:rFonts w:ascii="ＭＳ 明朝" w:eastAsia="ＭＳ ゴシック" w:cs="ＭＳ ゴシック" w:hint="eastAsia"/>
                <w:sz w:val="22"/>
              </w:rPr>
              <w:t>栄養アセスメント加算は、口腔・栄養スクリー</w:t>
            </w:r>
          </w:p>
          <w:p w14:paraId="1D92B527" w14:textId="77777777" w:rsidR="00D938F5" w:rsidRPr="005B4AEE" w:rsidRDefault="008E6AF7" w:rsidP="00D938F5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1" w:firstLineChars="300" w:firstLine="660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5B4AEE">
              <w:rPr>
                <w:rFonts w:ascii="ＭＳ 明朝" w:eastAsia="ＭＳ ゴシック" w:cs="ＭＳ ゴシック" w:hint="eastAsia"/>
                <w:sz w:val="22"/>
              </w:rPr>
              <w:t>ニング加算（Ⅰ）及び栄養改善加算との併算定</w:t>
            </w:r>
          </w:p>
          <w:p w14:paraId="3D691801" w14:textId="2B314E39" w:rsidR="008E6AF7" w:rsidRPr="005B4AEE" w:rsidRDefault="008E6AF7" w:rsidP="00D938F5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1" w:firstLineChars="300" w:firstLine="660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5B4AEE">
              <w:rPr>
                <w:rFonts w:ascii="ＭＳ 明朝" w:eastAsia="ＭＳ ゴシック" w:cs="ＭＳ ゴシック" w:hint="eastAsia"/>
                <w:sz w:val="22"/>
              </w:rPr>
              <w:t>は不可。</w:t>
            </w:r>
          </w:p>
        </w:tc>
      </w:tr>
      <w:tr w:rsidR="00D938F5" w:rsidRPr="00D938F5" w14:paraId="55A3D614" w14:textId="77777777" w:rsidTr="00F964CF">
        <w:trPr>
          <w:trHeight w:val="364"/>
        </w:trPr>
        <w:tc>
          <w:tcPr>
            <w:tcW w:w="1753" w:type="dxa"/>
            <w:vMerge/>
          </w:tcPr>
          <w:p w14:paraId="13A4AD95" w14:textId="77777777" w:rsidR="008E6AF7" w:rsidRPr="005B4AEE" w:rsidRDefault="008E6AF7" w:rsidP="008E6AF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14:paraId="2FA3E7CD" w14:textId="4C2BBEDD" w:rsidR="008E6AF7" w:rsidRPr="005B4AEE" w:rsidRDefault="008E6AF7" w:rsidP="008E6AF7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sz w:val="22"/>
              </w:rPr>
            </w:pPr>
            <w:r w:rsidRPr="005B4AEE">
              <w:rPr>
                <w:rFonts w:ascii="ＭＳ 明朝" w:eastAsia="ＭＳ ゴシック" w:cs="ＭＳ ゴシック" w:hint="eastAsia"/>
                <w:sz w:val="22"/>
              </w:rPr>
              <w:t>⑦口腔機能向上加算</w:t>
            </w:r>
          </w:p>
        </w:tc>
        <w:tc>
          <w:tcPr>
            <w:tcW w:w="5716" w:type="dxa"/>
            <w:tcBorders>
              <w:bottom w:val="single" w:sz="4" w:space="0" w:color="auto"/>
            </w:tcBorders>
          </w:tcPr>
          <w:p w14:paraId="6FB5B1BC" w14:textId="77777777" w:rsidR="00D938F5" w:rsidRPr="005B4AEE" w:rsidRDefault="008E6AF7" w:rsidP="00D938F5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5B4AEE">
              <w:rPr>
                <w:rFonts w:ascii="ＭＳ 明朝" w:eastAsia="ＭＳ ゴシック" w:cs="ＭＳ ゴシック" w:hint="eastAsia"/>
                <w:sz w:val="22"/>
              </w:rPr>
              <w:t>・従業者の勤務の体制及び勤務形態一覧表</w:t>
            </w:r>
          </w:p>
          <w:p w14:paraId="2F5F0B14" w14:textId="7996A76C" w:rsidR="008E6AF7" w:rsidRPr="005B4AEE" w:rsidRDefault="008E6AF7" w:rsidP="00D938F5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100" w:firstLine="220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5B4AEE">
              <w:rPr>
                <w:rFonts w:ascii="ＭＳ 明朝" w:eastAsia="ＭＳ ゴシック" w:cs="ＭＳ ゴシック" w:hint="eastAsia"/>
                <w:sz w:val="22"/>
              </w:rPr>
              <w:t>(</w:t>
            </w:r>
            <w:r w:rsidRPr="005B4AEE">
              <w:rPr>
                <w:rFonts w:ascii="ＭＳ 明朝" w:eastAsia="ＭＳ ゴシック" w:cs="ＭＳ ゴシック" w:hint="eastAsia"/>
                <w:sz w:val="22"/>
              </w:rPr>
              <w:t>標準様式１</w:t>
            </w:r>
            <w:r w:rsidRPr="005B4AEE">
              <w:rPr>
                <w:rFonts w:ascii="ＭＳ 明朝" w:eastAsia="ＭＳ ゴシック" w:cs="ＭＳ ゴシック" w:hint="eastAsia"/>
                <w:sz w:val="22"/>
              </w:rPr>
              <w:t>_</w:t>
            </w:r>
            <w:r w:rsidRPr="005B4AEE">
              <w:rPr>
                <w:rFonts w:ascii="ＭＳ 明朝" w:eastAsia="ＭＳ ゴシック" w:cs="ＭＳ ゴシック" w:hint="eastAsia"/>
                <w:sz w:val="22"/>
              </w:rPr>
              <w:t>２</w:t>
            </w:r>
            <w:r w:rsidRPr="005B4AEE">
              <w:rPr>
                <w:rFonts w:ascii="ＭＳ 明朝" w:eastAsia="ＭＳ ゴシック" w:cs="ＭＳ ゴシック" w:hint="eastAsia"/>
                <w:sz w:val="22"/>
              </w:rPr>
              <w:t>)</w:t>
            </w:r>
            <w:r w:rsidRPr="005B4AEE">
              <w:rPr>
                <w:rFonts w:ascii="ＭＳ 明朝" w:eastAsia="ＭＳ ゴシック" w:cs="ＭＳ ゴシック" w:hint="eastAsia"/>
                <w:sz w:val="22"/>
              </w:rPr>
              <w:t>※加算算定開始月のもの。</w:t>
            </w:r>
          </w:p>
          <w:p w14:paraId="4C95A4F9" w14:textId="77777777" w:rsidR="00D938F5" w:rsidRPr="005B4AEE" w:rsidRDefault="008E6AF7" w:rsidP="008E6AF7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440" w:hangingChars="200" w:hanging="440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5B4AEE">
              <w:rPr>
                <w:rFonts w:ascii="ＭＳ 明朝" w:eastAsia="ＭＳ ゴシック" w:cs="ＭＳ ゴシック" w:hint="eastAsia"/>
                <w:sz w:val="22"/>
              </w:rPr>
              <w:t xml:space="preserve">　※</w:t>
            </w:r>
            <w:r w:rsidR="00D938F5" w:rsidRPr="005B4AEE">
              <w:rPr>
                <w:rFonts w:ascii="ＭＳ 明朝" w:eastAsia="ＭＳ ゴシック" w:cs="ＭＳ ゴシック" w:hint="eastAsia"/>
                <w:sz w:val="22"/>
              </w:rPr>
              <w:t xml:space="preserve">　</w:t>
            </w:r>
            <w:r w:rsidRPr="005B4AEE">
              <w:rPr>
                <w:rFonts w:ascii="ＭＳ 明朝" w:eastAsia="ＭＳ ゴシック" w:cs="ＭＳ ゴシック" w:hint="eastAsia"/>
                <w:sz w:val="22"/>
              </w:rPr>
              <w:t>言語聴覚士、歯科衛生士又は看護職員の勤務体制</w:t>
            </w:r>
          </w:p>
          <w:p w14:paraId="64928D20" w14:textId="77777777" w:rsidR="00D938F5" w:rsidRPr="005B4AEE" w:rsidRDefault="008E6AF7" w:rsidP="00D938F5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200" w:left="420" w:firstLineChars="100" w:firstLine="220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5B4AEE">
              <w:rPr>
                <w:rFonts w:ascii="ＭＳ 明朝" w:eastAsia="ＭＳ ゴシック" w:cs="ＭＳ ゴシック" w:hint="eastAsia"/>
                <w:sz w:val="22"/>
              </w:rPr>
              <w:t>がわかるように、記載例を参考に記載してくださ</w:t>
            </w:r>
          </w:p>
          <w:p w14:paraId="6C38CA17" w14:textId="23E6B3F5" w:rsidR="008E6AF7" w:rsidRPr="005B4AEE" w:rsidRDefault="008E6AF7" w:rsidP="00D938F5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200" w:left="420" w:firstLineChars="100" w:firstLine="220"/>
              <w:jc w:val="left"/>
              <w:rPr>
                <w:rFonts w:ascii="ＭＳ 明朝"/>
                <w:spacing w:val="4"/>
                <w:sz w:val="22"/>
              </w:rPr>
            </w:pPr>
            <w:r w:rsidRPr="005B4AEE">
              <w:rPr>
                <w:rFonts w:ascii="ＭＳ 明朝" w:eastAsia="ＭＳ ゴシック" w:cs="ＭＳ ゴシック" w:hint="eastAsia"/>
                <w:sz w:val="22"/>
              </w:rPr>
              <w:t>い。</w:t>
            </w:r>
          </w:p>
          <w:p w14:paraId="6FDB171A" w14:textId="77777777" w:rsidR="00D938F5" w:rsidRPr="005B4AEE" w:rsidRDefault="008E6AF7" w:rsidP="008E6AF7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1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5B4AEE">
              <w:rPr>
                <w:rFonts w:ascii="ＭＳ 明朝" w:eastAsia="ＭＳ ゴシック" w:cs="ＭＳ ゴシック" w:hint="eastAsia"/>
                <w:sz w:val="22"/>
              </w:rPr>
              <w:t>・言語聴覚士、歯科衛生士又は看護職員の資格証の写</w:t>
            </w:r>
          </w:p>
          <w:p w14:paraId="59ADCDAA" w14:textId="431225D3" w:rsidR="008E6AF7" w:rsidRPr="005B4AEE" w:rsidRDefault="00D938F5" w:rsidP="008E6AF7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1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5B4AEE">
              <w:rPr>
                <w:rFonts w:ascii="ＭＳ 明朝" w:eastAsia="ＭＳ ゴシック" w:cs="ＭＳ ゴシック" w:hint="eastAsia"/>
                <w:sz w:val="22"/>
              </w:rPr>
              <w:t xml:space="preserve">　</w:t>
            </w:r>
            <w:r w:rsidR="008E6AF7" w:rsidRPr="005B4AEE">
              <w:rPr>
                <w:rFonts w:ascii="ＭＳ 明朝" w:eastAsia="ＭＳ ゴシック" w:cs="ＭＳ ゴシック" w:hint="eastAsia"/>
                <w:sz w:val="22"/>
              </w:rPr>
              <w:t>し</w:t>
            </w:r>
          </w:p>
          <w:p w14:paraId="705D0252" w14:textId="77777777" w:rsidR="00D938F5" w:rsidRPr="005B4AEE" w:rsidRDefault="008E6AF7" w:rsidP="00D938F5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-6" w:left="-13" w:firstLineChars="105" w:firstLine="231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5B4AEE">
              <w:rPr>
                <w:rFonts w:ascii="ＭＳ 明朝" w:eastAsia="ＭＳ ゴシック" w:cs="ＭＳ ゴシック" w:hint="eastAsia"/>
                <w:sz w:val="22"/>
              </w:rPr>
              <w:lastRenderedPageBreak/>
              <w:t>※</w:t>
            </w:r>
            <w:r w:rsidR="00D938F5" w:rsidRPr="005B4AEE">
              <w:rPr>
                <w:rFonts w:ascii="ＭＳ 明朝" w:eastAsia="ＭＳ ゴシック" w:cs="ＭＳ ゴシック" w:hint="eastAsia"/>
                <w:sz w:val="22"/>
              </w:rPr>
              <w:t xml:space="preserve">　</w:t>
            </w:r>
            <w:r w:rsidRPr="005B4AEE">
              <w:rPr>
                <w:rFonts w:ascii="ＭＳ 明朝" w:eastAsia="ＭＳ ゴシック" w:cs="ＭＳ ゴシック" w:hint="eastAsia"/>
                <w:sz w:val="22"/>
              </w:rPr>
              <w:t>口腔機能向上加算（Ⅱ）を算定する場合には、口</w:t>
            </w:r>
          </w:p>
          <w:p w14:paraId="688E8293" w14:textId="77777777" w:rsidR="00D938F5" w:rsidRPr="005B4AEE" w:rsidRDefault="008E6AF7" w:rsidP="00D938F5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-6" w:left="-13" w:firstLineChars="305" w:firstLine="671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5B4AEE">
              <w:rPr>
                <w:rFonts w:ascii="ＭＳ 明朝" w:eastAsia="ＭＳ ゴシック" w:cs="ＭＳ ゴシック" w:hint="eastAsia"/>
                <w:sz w:val="22"/>
              </w:rPr>
              <w:t>腔機能向上加算（Ⅰ）の取組に加えて、「科学的</w:t>
            </w:r>
          </w:p>
          <w:p w14:paraId="7BB7CF97" w14:textId="14C1C425" w:rsidR="008E6AF7" w:rsidRPr="005B4AEE" w:rsidRDefault="008E6AF7" w:rsidP="00D938F5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-6" w:left="-13" w:firstLineChars="305" w:firstLine="671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5B4AEE">
              <w:rPr>
                <w:rFonts w:ascii="ＭＳ 明朝" w:eastAsia="ＭＳ ゴシック" w:cs="ＭＳ ゴシック" w:hint="eastAsia"/>
                <w:sz w:val="22"/>
              </w:rPr>
              <w:t>介護情報システム</w:t>
            </w:r>
            <w:r w:rsidRPr="005B4AEE">
              <w:rPr>
                <w:rFonts w:ascii="ＭＳ 明朝" w:eastAsia="ＭＳ ゴシック" w:cs="ＭＳ ゴシック" w:hint="eastAsia"/>
                <w:sz w:val="22"/>
              </w:rPr>
              <w:t>(LIFE</w:t>
            </w:r>
            <w:r w:rsidRPr="005B4AEE">
              <w:rPr>
                <w:rFonts w:ascii="ＭＳ 明朝" w:eastAsia="ＭＳ ゴシック" w:cs="ＭＳ ゴシック" w:hint="eastAsia"/>
                <w:sz w:val="22"/>
              </w:rPr>
              <w:t>）」の登録が必要です。</w:t>
            </w:r>
          </w:p>
        </w:tc>
      </w:tr>
      <w:tr w:rsidR="00D938F5" w:rsidRPr="00D938F5" w14:paraId="50E6B7B1" w14:textId="77777777" w:rsidTr="00F964CF">
        <w:trPr>
          <w:trHeight w:val="841"/>
        </w:trPr>
        <w:tc>
          <w:tcPr>
            <w:tcW w:w="1753" w:type="dxa"/>
            <w:vMerge/>
          </w:tcPr>
          <w:p w14:paraId="0958B1C8" w14:textId="77777777" w:rsidR="008E6AF7" w:rsidRPr="005B4AEE" w:rsidRDefault="008E6AF7" w:rsidP="008E6AF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</w:tcPr>
          <w:p w14:paraId="2AA90A71" w14:textId="4115F97D" w:rsidR="008E6AF7" w:rsidRPr="005B4AEE" w:rsidRDefault="008E6AF7" w:rsidP="008E6AF7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220" w:hangingChars="100" w:hanging="220"/>
              <w:rPr>
                <w:rFonts w:ascii="ＭＳ 明朝" w:eastAsia="ＭＳ ゴシック"/>
                <w:sz w:val="22"/>
              </w:rPr>
            </w:pPr>
            <w:r w:rsidRPr="005B4AEE">
              <w:rPr>
                <w:rFonts w:ascii="ＭＳ 明朝" w:eastAsia="ＭＳ ゴシック" w:cs="ＭＳ ゴシック" w:hint="eastAsia"/>
                <w:sz w:val="22"/>
              </w:rPr>
              <w:t>⑧一体的サービス複数実施加算</w:t>
            </w:r>
          </w:p>
        </w:tc>
        <w:tc>
          <w:tcPr>
            <w:tcW w:w="5716" w:type="dxa"/>
            <w:tcBorders>
              <w:top w:val="single" w:sz="4" w:space="0" w:color="auto"/>
              <w:bottom w:val="single" w:sz="4" w:space="0" w:color="auto"/>
            </w:tcBorders>
          </w:tcPr>
          <w:p w14:paraId="2055CF51" w14:textId="4493C4F7" w:rsidR="008E6AF7" w:rsidRPr="005B4AEE" w:rsidRDefault="008E6AF7" w:rsidP="008E6AF7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明朝" w:eastAsia="ＭＳ ゴシック" w:cs="ＭＳ ゴシック"/>
                <w:sz w:val="22"/>
              </w:rPr>
            </w:pPr>
            <w:r w:rsidRPr="005B4AEE">
              <w:rPr>
                <w:rFonts w:ascii="ＭＳ 明朝" w:eastAsia="ＭＳ ゴシック" w:cs="ＭＳ ゴシック" w:hint="eastAsia"/>
                <w:sz w:val="22"/>
              </w:rPr>
              <w:t>【添付書類不要】</w:t>
            </w:r>
          </w:p>
          <w:p w14:paraId="16FF081B" w14:textId="252051B6" w:rsidR="008E6AF7" w:rsidRPr="005B4AEE" w:rsidRDefault="00D938F5" w:rsidP="008E6AF7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明朝" w:eastAsia="ＭＳ ゴシック"/>
                <w:sz w:val="22"/>
              </w:rPr>
            </w:pPr>
            <w:r w:rsidRPr="005B4AEE">
              <w:rPr>
                <w:rFonts w:ascii="ＭＳ 明朝" w:eastAsia="ＭＳ ゴシック" w:cs="ＭＳ ゴシック" w:hint="eastAsia"/>
                <w:sz w:val="22"/>
              </w:rPr>
              <w:t xml:space="preserve">※　</w:t>
            </w:r>
            <w:r w:rsidR="008E6AF7" w:rsidRPr="005B4AEE">
              <w:rPr>
                <w:rFonts w:ascii="ＭＳ 明朝" w:eastAsia="ＭＳ ゴシック" w:cs="ＭＳ ゴシック" w:hint="eastAsia"/>
                <w:sz w:val="22"/>
              </w:rPr>
              <w:t>栄養改善加算、口腔機能向上加算との併算定不可。</w:t>
            </w:r>
          </w:p>
        </w:tc>
      </w:tr>
      <w:tr w:rsidR="00D938F5" w:rsidRPr="00D938F5" w14:paraId="529528C6" w14:textId="77777777" w:rsidTr="00F964CF">
        <w:trPr>
          <w:trHeight w:val="926"/>
        </w:trPr>
        <w:tc>
          <w:tcPr>
            <w:tcW w:w="1753" w:type="dxa"/>
            <w:vMerge/>
          </w:tcPr>
          <w:p w14:paraId="59F21033" w14:textId="77777777" w:rsidR="008E6AF7" w:rsidRPr="005B4AEE" w:rsidRDefault="008E6AF7" w:rsidP="008E6AF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47" w:type="dxa"/>
            <w:tcBorders>
              <w:top w:val="nil"/>
            </w:tcBorders>
          </w:tcPr>
          <w:p w14:paraId="36645B8E" w14:textId="77777777" w:rsidR="008E6AF7" w:rsidRPr="005B4AEE" w:rsidRDefault="008E6AF7" w:rsidP="008E6AF7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235" w:hangingChars="107" w:hanging="235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5B4AEE">
              <w:rPr>
                <w:rFonts w:ascii="ＭＳ 明朝" w:eastAsia="ＭＳ ゴシック" w:cs="ＭＳ ゴシック" w:hint="eastAsia"/>
                <w:sz w:val="22"/>
              </w:rPr>
              <w:t>⑨サービス提供体制強化加算</w:t>
            </w:r>
          </w:p>
          <w:p w14:paraId="4319270F" w14:textId="77777777" w:rsidR="008E6AF7" w:rsidRPr="005B4AEE" w:rsidRDefault="008E6AF7" w:rsidP="008E6AF7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5B4AEE">
              <w:rPr>
                <w:rFonts w:ascii="ＭＳ 明朝" w:eastAsia="ＭＳ ゴシック" w:cs="ＭＳ ゴシック" w:hint="eastAsia"/>
                <w:sz w:val="22"/>
              </w:rPr>
              <w:t>（Ⅰ）（Ⅱ）（Ⅲ）</w:t>
            </w:r>
          </w:p>
        </w:tc>
        <w:tc>
          <w:tcPr>
            <w:tcW w:w="5716" w:type="dxa"/>
            <w:tcBorders>
              <w:top w:val="nil"/>
            </w:tcBorders>
          </w:tcPr>
          <w:p w14:paraId="5A3B9656" w14:textId="77777777" w:rsidR="00D938F5" w:rsidRPr="005B4AEE" w:rsidRDefault="008E6AF7" w:rsidP="008E6AF7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5B4AEE">
              <w:rPr>
                <w:rFonts w:ascii="ＭＳ 明朝" w:eastAsia="ＭＳ ゴシック" w:cs="ＭＳ ゴシック" w:hint="eastAsia"/>
                <w:sz w:val="22"/>
              </w:rPr>
              <w:t>・サービス提供体制強化加算に関する届出書</w:t>
            </w:r>
          </w:p>
          <w:p w14:paraId="36FC4770" w14:textId="63EB702F" w:rsidR="008E6AF7" w:rsidRPr="005B4AEE" w:rsidRDefault="008E6AF7" w:rsidP="00D938F5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100" w:firstLine="220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5B4AEE">
              <w:rPr>
                <w:rFonts w:ascii="ＭＳ 明朝" w:eastAsia="ＭＳ ゴシック" w:cs="ＭＳ ゴシック" w:hint="eastAsia"/>
                <w:sz w:val="22"/>
              </w:rPr>
              <w:t>(</w:t>
            </w:r>
            <w:r w:rsidRPr="005B4AEE">
              <w:rPr>
                <w:rFonts w:ascii="ＭＳ 明朝" w:eastAsia="ＭＳ ゴシック" w:cs="ＭＳ ゴシック" w:hint="eastAsia"/>
                <w:sz w:val="22"/>
              </w:rPr>
              <w:t>別紙１４－７</w:t>
            </w:r>
            <w:r w:rsidRPr="005B4AEE">
              <w:rPr>
                <w:rFonts w:ascii="ＭＳ 明朝" w:eastAsia="ＭＳ ゴシック" w:cs="ＭＳ ゴシック" w:hint="eastAsia"/>
                <w:sz w:val="22"/>
              </w:rPr>
              <w:t>)</w:t>
            </w:r>
          </w:p>
          <w:p w14:paraId="074D5720" w14:textId="2E783706" w:rsidR="008E6AF7" w:rsidRPr="005B4AEE" w:rsidRDefault="008E6AF7" w:rsidP="008E6AF7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spacing w:val="4"/>
                <w:sz w:val="22"/>
              </w:rPr>
            </w:pPr>
            <w:r w:rsidRPr="005B4AEE">
              <w:rPr>
                <w:rFonts w:ascii="ＭＳ 明朝" w:eastAsia="ＭＳ ゴシック" w:cs="ＭＳ ゴシック" w:hint="eastAsia"/>
                <w:sz w:val="22"/>
              </w:rPr>
              <w:t>・人材要件に係る算出表</w:t>
            </w:r>
            <w:r w:rsidRPr="005B4AEE">
              <w:rPr>
                <w:rFonts w:ascii="ＭＳ 明朝" w:eastAsia="ＭＳ ゴシック" w:cs="ＭＳ ゴシック" w:hint="eastAsia"/>
                <w:sz w:val="22"/>
              </w:rPr>
              <w:t>(</w:t>
            </w:r>
            <w:r w:rsidRPr="005B4AEE">
              <w:rPr>
                <w:rFonts w:ascii="ＭＳ 明朝" w:eastAsia="ＭＳ ゴシック" w:cs="ＭＳ ゴシック" w:hint="eastAsia"/>
                <w:sz w:val="22"/>
              </w:rPr>
              <w:t>参考様式２４</w:t>
            </w:r>
            <w:r w:rsidRPr="005B4AEE">
              <w:rPr>
                <w:rFonts w:ascii="ＭＳ 明朝" w:eastAsia="ＭＳ ゴシック" w:cs="ＭＳ ゴシック" w:hint="eastAsia"/>
                <w:sz w:val="22"/>
              </w:rPr>
              <w:t>)</w:t>
            </w:r>
          </w:p>
          <w:p w14:paraId="6E78AE41" w14:textId="77777777" w:rsidR="008E6AF7" w:rsidRPr="005B4AEE" w:rsidRDefault="008E6AF7" w:rsidP="008E6AF7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5B4AEE">
              <w:rPr>
                <w:rFonts w:ascii="ＭＳ 明朝" w:eastAsia="ＭＳ ゴシック" w:cs="ＭＳ ゴシック" w:hint="eastAsia"/>
                <w:sz w:val="22"/>
              </w:rPr>
              <w:t>・従業者の勤務の体制及び勤務形態一覧表</w:t>
            </w:r>
          </w:p>
          <w:p w14:paraId="49F78990" w14:textId="075D1687" w:rsidR="008E6AF7" w:rsidRPr="005B4AEE" w:rsidRDefault="008E6AF7" w:rsidP="00D938F5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100" w:firstLine="220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5B4AEE">
              <w:rPr>
                <w:rFonts w:ascii="ＭＳ 明朝" w:eastAsia="ＭＳ ゴシック" w:cs="ＭＳ ゴシック" w:hint="eastAsia"/>
                <w:sz w:val="22"/>
              </w:rPr>
              <w:t>(</w:t>
            </w:r>
            <w:r w:rsidRPr="005B4AEE">
              <w:rPr>
                <w:rFonts w:ascii="ＭＳ 明朝" w:eastAsia="ＭＳ ゴシック" w:cs="ＭＳ ゴシック" w:hint="eastAsia"/>
                <w:sz w:val="22"/>
              </w:rPr>
              <w:t>標準様式１</w:t>
            </w:r>
            <w:r w:rsidRPr="005B4AEE">
              <w:rPr>
                <w:rFonts w:ascii="ＭＳ 明朝" w:eastAsia="ＭＳ ゴシック" w:cs="ＭＳ ゴシック" w:hint="eastAsia"/>
                <w:sz w:val="22"/>
              </w:rPr>
              <w:t>_</w:t>
            </w:r>
            <w:r w:rsidRPr="005B4AEE">
              <w:rPr>
                <w:rFonts w:ascii="ＭＳ 明朝" w:eastAsia="ＭＳ ゴシック" w:cs="ＭＳ ゴシック" w:hint="eastAsia"/>
                <w:sz w:val="22"/>
              </w:rPr>
              <w:t>２</w:t>
            </w:r>
            <w:r w:rsidRPr="005B4AEE">
              <w:rPr>
                <w:rFonts w:ascii="ＭＳ 明朝" w:eastAsia="ＭＳ ゴシック" w:cs="ＭＳ ゴシック" w:hint="eastAsia"/>
                <w:sz w:val="22"/>
              </w:rPr>
              <w:t>)</w:t>
            </w:r>
            <w:r w:rsidRPr="005B4AEE">
              <w:rPr>
                <w:rFonts w:ascii="ＭＳ 明朝" w:eastAsia="ＭＳ ゴシック" w:cs="ＭＳ ゴシック" w:hint="eastAsia"/>
                <w:sz w:val="22"/>
              </w:rPr>
              <w:t>※届出日前一月のもの。</w:t>
            </w:r>
          </w:p>
          <w:p w14:paraId="2883A0DD" w14:textId="77777777" w:rsidR="00D938F5" w:rsidRPr="005B4AEE" w:rsidRDefault="008E6AF7" w:rsidP="008E6AF7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411" w:hangingChars="187" w:hanging="411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5B4AEE">
              <w:rPr>
                <w:rFonts w:ascii="ＭＳ 明朝" w:eastAsia="ＭＳ ゴシック" w:cs="ＭＳ ゴシック" w:hint="eastAsia"/>
                <w:sz w:val="22"/>
              </w:rPr>
              <w:t xml:space="preserve">　※</w:t>
            </w:r>
            <w:r w:rsidR="00D938F5" w:rsidRPr="005B4AEE">
              <w:rPr>
                <w:rFonts w:ascii="ＭＳ 明朝" w:eastAsia="ＭＳ ゴシック" w:cs="ＭＳ ゴシック" w:hint="eastAsia"/>
                <w:sz w:val="22"/>
              </w:rPr>
              <w:t xml:space="preserve">　</w:t>
            </w:r>
            <w:r w:rsidRPr="005B4AEE">
              <w:rPr>
                <w:rFonts w:ascii="ＭＳ 明朝" w:eastAsia="ＭＳ ゴシック" w:cs="ＭＳ ゴシック" w:hint="eastAsia"/>
                <w:sz w:val="22"/>
              </w:rPr>
              <w:t>介護福祉士に係る要件において算定する場合、介</w:t>
            </w:r>
          </w:p>
          <w:p w14:paraId="24F17024" w14:textId="77777777" w:rsidR="00D938F5" w:rsidRPr="005B4AEE" w:rsidRDefault="008E6AF7" w:rsidP="00D938F5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100" w:left="210" w:firstLineChars="200" w:firstLine="440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5B4AEE">
              <w:rPr>
                <w:rFonts w:ascii="ＭＳ 明朝" w:eastAsia="ＭＳ ゴシック" w:cs="ＭＳ ゴシック" w:hint="eastAsia"/>
                <w:sz w:val="22"/>
              </w:rPr>
              <w:t>護福祉士の氏名に朱書きでアンダーラインを引い</w:t>
            </w:r>
          </w:p>
          <w:p w14:paraId="38652A9C" w14:textId="5CBEF608" w:rsidR="008E6AF7" w:rsidRPr="005B4AEE" w:rsidRDefault="008E6AF7" w:rsidP="00D938F5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100" w:left="210" w:firstLineChars="200" w:firstLine="440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5B4AEE">
              <w:rPr>
                <w:rFonts w:ascii="ＭＳ 明朝" w:eastAsia="ＭＳ ゴシック" w:cs="ＭＳ ゴシック" w:hint="eastAsia"/>
                <w:sz w:val="22"/>
              </w:rPr>
              <w:t>てください。</w:t>
            </w:r>
          </w:p>
          <w:p w14:paraId="072D17EF" w14:textId="77777777" w:rsidR="00D938F5" w:rsidRPr="005B4AEE" w:rsidRDefault="008E6AF7" w:rsidP="008E6AF7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411" w:hangingChars="187" w:hanging="411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5B4AEE">
              <w:rPr>
                <w:rFonts w:ascii="ＭＳ 明朝" w:eastAsia="ＭＳ ゴシック" w:cs="ＭＳ ゴシック" w:hint="eastAsia"/>
                <w:sz w:val="22"/>
              </w:rPr>
              <w:t xml:space="preserve">　※</w:t>
            </w:r>
            <w:r w:rsidR="00D938F5" w:rsidRPr="005B4AEE">
              <w:rPr>
                <w:rFonts w:ascii="ＭＳ 明朝" w:eastAsia="ＭＳ ゴシック" w:cs="ＭＳ ゴシック" w:hint="eastAsia"/>
                <w:sz w:val="22"/>
              </w:rPr>
              <w:t xml:space="preserve">　</w:t>
            </w:r>
            <w:r w:rsidRPr="005B4AEE">
              <w:rPr>
                <w:rFonts w:ascii="ＭＳ 明朝" w:eastAsia="ＭＳ ゴシック" w:cs="ＭＳ ゴシック" w:hint="eastAsia"/>
                <w:sz w:val="22"/>
              </w:rPr>
              <w:t>勤続年数要件において算定する場合、直接提供職</w:t>
            </w:r>
          </w:p>
          <w:p w14:paraId="44D4DD18" w14:textId="77777777" w:rsidR="00D938F5" w:rsidRPr="005B4AEE" w:rsidRDefault="008E6AF7" w:rsidP="00D938F5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100" w:left="210" w:firstLineChars="200" w:firstLine="440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5B4AEE">
              <w:rPr>
                <w:rFonts w:ascii="ＭＳ 明朝" w:eastAsia="ＭＳ ゴシック" w:cs="ＭＳ ゴシック" w:hint="eastAsia"/>
                <w:sz w:val="22"/>
              </w:rPr>
              <w:t>員のみ記載し、勤続年数１０年以上又は７年以上</w:t>
            </w:r>
          </w:p>
          <w:p w14:paraId="74978289" w14:textId="77777777" w:rsidR="00D938F5" w:rsidRPr="005B4AEE" w:rsidRDefault="008E6AF7" w:rsidP="00D938F5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100" w:left="210" w:firstLineChars="200" w:firstLine="440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5B4AEE">
              <w:rPr>
                <w:rFonts w:ascii="ＭＳ 明朝" w:eastAsia="ＭＳ ゴシック" w:cs="ＭＳ ゴシック" w:hint="eastAsia"/>
                <w:sz w:val="22"/>
              </w:rPr>
              <w:t>の者の氏名に朱書きでアンダーラインを引いてく</w:t>
            </w:r>
          </w:p>
          <w:p w14:paraId="1C207F96" w14:textId="3532B005" w:rsidR="008E6AF7" w:rsidRPr="005B4AEE" w:rsidRDefault="008E6AF7" w:rsidP="00D938F5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100" w:left="210" w:firstLineChars="200" w:firstLine="440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5B4AEE">
              <w:rPr>
                <w:rFonts w:ascii="ＭＳ 明朝" w:eastAsia="ＭＳ ゴシック" w:cs="ＭＳ ゴシック" w:hint="eastAsia"/>
                <w:sz w:val="22"/>
              </w:rPr>
              <w:t>ださい。</w:t>
            </w:r>
          </w:p>
          <w:p w14:paraId="25CB59F6" w14:textId="77777777" w:rsidR="008E6AF7" w:rsidRPr="005B4AEE" w:rsidRDefault="008E6AF7" w:rsidP="008E6AF7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spacing w:val="4"/>
                <w:sz w:val="22"/>
              </w:rPr>
            </w:pPr>
            <w:r w:rsidRPr="005B4AEE">
              <w:rPr>
                <w:rFonts w:ascii="ＭＳ 明朝" w:eastAsia="ＭＳ ゴシック" w:cs="ＭＳ ゴシック" w:hint="eastAsia"/>
                <w:sz w:val="22"/>
              </w:rPr>
              <w:t>・介護福祉士の資格証の写し</w:t>
            </w:r>
          </w:p>
          <w:p w14:paraId="0546FC40" w14:textId="6B379171" w:rsidR="008E6AF7" w:rsidRPr="005B4AEE" w:rsidRDefault="008E6AF7" w:rsidP="008E6AF7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spacing w:val="4"/>
                <w:sz w:val="22"/>
              </w:rPr>
            </w:pPr>
            <w:r w:rsidRPr="005B4AEE">
              <w:rPr>
                <w:rFonts w:ascii="ＭＳ 明朝" w:eastAsia="ＭＳ ゴシック" w:cs="ＭＳ ゴシック" w:hint="eastAsia"/>
                <w:sz w:val="22"/>
              </w:rPr>
              <w:t>・実務経験証明書</w:t>
            </w:r>
            <w:r w:rsidRPr="005B4AEE">
              <w:rPr>
                <w:rFonts w:ascii="ＭＳ 明朝" w:eastAsia="ＭＳ ゴシック" w:cs="ＭＳ ゴシック" w:hint="eastAsia"/>
                <w:sz w:val="22"/>
              </w:rPr>
              <w:t>(</w:t>
            </w:r>
            <w:r w:rsidRPr="005B4AEE">
              <w:rPr>
                <w:rFonts w:ascii="ＭＳ 明朝" w:eastAsia="ＭＳ ゴシック" w:cs="ＭＳ ゴシック" w:hint="eastAsia"/>
                <w:sz w:val="22"/>
              </w:rPr>
              <w:t>参考様式２９</w:t>
            </w:r>
            <w:r w:rsidRPr="005B4AEE">
              <w:rPr>
                <w:rFonts w:ascii="ＭＳ 明朝" w:eastAsia="ＭＳ ゴシック" w:cs="ＭＳ ゴシック" w:hint="eastAsia"/>
                <w:sz w:val="22"/>
              </w:rPr>
              <w:t>)</w:t>
            </w:r>
          </w:p>
          <w:p w14:paraId="0F47DA7A" w14:textId="7377AFFC" w:rsidR="008E6AF7" w:rsidRPr="005B4AEE" w:rsidRDefault="008E6AF7" w:rsidP="008E6AF7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5B4AEE">
              <w:rPr>
                <w:rFonts w:ascii="ＭＳ 明朝" w:eastAsia="ＭＳ ゴシック" w:cs="ＭＳ ゴシック" w:hint="eastAsia"/>
                <w:sz w:val="22"/>
              </w:rPr>
              <w:t xml:space="preserve">　※</w:t>
            </w:r>
            <w:r w:rsidR="00D938F5" w:rsidRPr="005B4AEE">
              <w:rPr>
                <w:rFonts w:ascii="ＭＳ 明朝" w:eastAsia="ＭＳ ゴシック" w:cs="ＭＳ ゴシック" w:hint="eastAsia"/>
                <w:sz w:val="22"/>
              </w:rPr>
              <w:t xml:space="preserve">　</w:t>
            </w:r>
            <w:r w:rsidRPr="005B4AEE">
              <w:rPr>
                <w:rFonts w:ascii="ＭＳ 明朝" w:eastAsia="ＭＳ ゴシック" w:cs="ＭＳ ゴシック" w:hint="eastAsia"/>
                <w:sz w:val="22"/>
              </w:rPr>
              <w:t>勤続年数要件において算定する場合に必要。</w:t>
            </w:r>
          </w:p>
        </w:tc>
      </w:tr>
      <w:tr w:rsidR="00D938F5" w:rsidRPr="00D938F5" w14:paraId="1634A14C" w14:textId="77777777" w:rsidTr="00F964CF">
        <w:trPr>
          <w:trHeight w:val="1052"/>
        </w:trPr>
        <w:tc>
          <w:tcPr>
            <w:tcW w:w="1753" w:type="dxa"/>
            <w:vMerge/>
          </w:tcPr>
          <w:p w14:paraId="3F4A2572" w14:textId="77777777" w:rsidR="008E6AF7" w:rsidRPr="005B4AEE" w:rsidRDefault="008E6AF7" w:rsidP="008E6AF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47" w:type="dxa"/>
          </w:tcPr>
          <w:p w14:paraId="710982FF" w14:textId="0EE54D5F" w:rsidR="008E6AF7" w:rsidRPr="005B4AEE" w:rsidRDefault="008E6AF7" w:rsidP="00D938F5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220" w:hangingChars="100" w:hanging="220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5B4AEE">
              <w:rPr>
                <w:rFonts w:ascii="ＭＳ 明朝" w:eastAsia="ＭＳ ゴシック" w:cs="ＭＳ ゴシック" w:hint="eastAsia"/>
                <w:sz w:val="22"/>
              </w:rPr>
              <w:t>⑩生活機能向上連携加算（Ⅰ）（Ⅱ）</w:t>
            </w:r>
          </w:p>
        </w:tc>
        <w:tc>
          <w:tcPr>
            <w:tcW w:w="5716" w:type="dxa"/>
          </w:tcPr>
          <w:p w14:paraId="14F36886" w14:textId="77777777" w:rsidR="008E6AF7" w:rsidRPr="005B4AEE" w:rsidRDefault="008E6AF7" w:rsidP="008E6AF7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5B4AEE">
              <w:rPr>
                <w:rFonts w:ascii="ＭＳ 明朝" w:eastAsia="ＭＳ ゴシック" w:cs="ＭＳ ゴシック" w:hint="eastAsia"/>
                <w:sz w:val="22"/>
              </w:rPr>
              <w:t>【添付書類不要】</w:t>
            </w:r>
          </w:p>
          <w:p w14:paraId="1627F6D2" w14:textId="02D70B9E" w:rsidR="008E6AF7" w:rsidRPr="005B4AEE" w:rsidRDefault="008E6AF7" w:rsidP="00D938F5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明朝" w:eastAsia="ＭＳ ゴシック" w:cs="ＭＳ ゴシック"/>
                <w:sz w:val="22"/>
              </w:rPr>
            </w:pPr>
            <w:r w:rsidRPr="005B4AEE">
              <w:rPr>
                <w:rFonts w:ascii="ＭＳ 明朝" w:eastAsia="ＭＳ ゴシック" w:cs="ＭＳ ゴシック" w:hint="eastAsia"/>
                <w:sz w:val="22"/>
              </w:rPr>
              <w:t>※</w:t>
            </w:r>
            <w:r w:rsidR="00D938F5" w:rsidRPr="005B4AEE">
              <w:rPr>
                <w:rFonts w:ascii="ＭＳ 明朝" w:eastAsia="ＭＳ ゴシック" w:cs="ＭＳ ゴシック" w:hint="eastAsia"/>
                <w:sz w:val="22"/>
              </w:rPr>
              <w:t xml:space="preserve">　</w:t>
            </w:r>
            <w:r w:rsidRPr="005B4AEE">
              <w:rPr>
                <w:rFonts w:ascii="ＭＳ 明朝" w:eastAsia="ＭＳ ゴシック" w:cs="ＭＳ ゴシック" w:hint="eastAsia"/>
                <w:sz w:val="22"/>
              </w:rPr>
              <w:t>生活機能向上連携加算</w:t>
            </w:r>
            <w:r w:rsidR="00D938F5" w:rsidRPr="005B4AEE">
              <w:rPr>
                <w:rFonts w:ascii="ＭＳ 明朝" w:eastAsia="ＭＳ ゴシック" w:cs="ＭＳ ゴシック" w:hint="eastAsia"/>
                <w:sz w:val="22"/>
              </w:rPr>
              <w:t>(</w:t>
            </w:r>
            <w:r w:rsidRPr="005B4AEE">
              <w:rPr>
                <w:rFonts w:ascii="ＭＳ 明朝" w:eastAsia="ＭＳ ゴシック" w:cs="ＭＳ ゴシック" w:hint="eastAsia"/>
                <w:sz w:val="22"/>
              </w:rPr>
              <w:t>Ⅰ</w:t>
            </w:r>
            <w:r w:rsidR="00D938F5" w:rsidRPr="005B4AEE">
              <w:rPr>
                <w:rFonts w:ascii="ＭＳ 明朝" w:eastAsia="ＭＳ ゴシック" w:cs="ＭＳ ゴシック" w:hint="eastAsia"/>
                <w:sz w:val="22"/>
              </w:rPr>
              <w:t>)</w:t>
            </w:r>
            <w:r w:rsidRPr="005B4AEE">
              <w:rPr>
                <w:rFonts w:ascii="ＭＳ 明朝" w:eastAsia="ＭＳ ゴシック" w:cs="ＭＳ ゴシック" w:hint="eastAsia"/>
                <w:sz w:val="22"/>
              </w:rPr>
              <w:t>と</w:t>
            </w:r>
            <w:r w:rsidR="00D938F5" w:rsidRPr="005B4AEE">
              <w:rPr>
                <w:rFonts w:ascii="ＭＳ 明朝" w:eastAsia="ＭＳ ゴシック" w:cs="ＭＳ ゴシック" w:hint="eastAsia"/>
                <w:sz w:val="22"/>
              </w:rPr>
              <w:t>(</w:t>
            </w:r>
            <w:r w:rsidRPr="005B4AEE">
              <w:rPr>
                <w:rFonts w:ascii="ＭＳ 明朝" w:eastAsia="ＭＳ ゴシック" w:cs="ＭＳ ゴシック" w:hint="eastAsia"/>
                <w:sz w:val="22"/>
              </w:rPr>
              <w:t>Ⅱ</w:t>
            </w:r>
            <w:r w:rsidR="00D938F5" w:rsidRPr="005B4AEE">
              <w:rPr>
                <w:rFonts w:ascii="ＭＳ 明朝" w:eastAsia="ＭＳ ゴシック" w:cs="ＭＳ ゴシック" w:hint="eastAsia"/>
                <w:sz w:val="22"/>
              </w:rPr>
              <w:t>)</w:t>
            </w:r>
            <w:r w:rsidRPr="005B4AEE">
              <w:rPr>
                <w:rFonts w:ascii="ＭＳ 明朝" w:eastAsia="ＭＳ ゴシック" w:cs="ＭＳ ゴシック" w:hint="eastAsia"/>
                <w:sz w:val="22"/>
              </w:rPr>
              <w:t>の併算定不可。</w:t>
            </w:r>
          </w:p>
        </w:tc>
      </w:tr>
      <w:tr w:rsidR="00D938F5" w:rsidRPr="00D938F5" w14:paraId="241AC9D8" w14:textId="77777777" w:rsidTr="00F964CF">
        <w:trPr>
          <w:trHeight w:val="728"/>
        </w:trPr>
        <w:tc>
          <w:tcPr>
            <w:tcW w:w="1753" w:type="dxa"/>
            <w:vMerge/>
          </w:tcPr>
          <w:p w14:paraId="7C1C8D43" w14:textId="77777777" w:rsidR="008E6AF7" w:rsidRPr="00D938F5" w:rsidRDefault="008E6AF7" w:rsidP="008E6AF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47" w:type="dxa"/>
          </w:tcPr>
          <w:p w14:paraId="6E644D6E" w14:textId="77777777" w:rsidR="008E6AF7" w:rsidRPr="00D938F5" w:rsidRDefault="008E6AF7" w:rsidP="008E6AF7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220" w:hangingChars="100" w:hanging="220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D938F5">
              <w:rPr>
                <w:rFonts w:ascii="ＭＳ 明朝" w:eastAsia="ＭＳ ゴシック" w:cs="ＭＳ ゴシック" w:hint="eastAsia"/>
                <w:sz w:val="22"/>
              </w:rPr>
              <w:t>⑪科学的介護推進体制加算</w:t>
            </w:r>
          </w:p>
        </w:tc>
        <w:tc>
          <w:tcPr>
            <w:tcW w:w="5716" w:type="dxa"/>
            <w:tcBorders>
              <w:bottom w:val="single" w:sz="4" w:space="0" w:color="auto"/>
            </w:tcBorders>
          </w:tcPr>
          <w:p w14:paraId="18FB6C2D" w14:textId="77777777" w:rsidR="008E6AF7" w:rsidRPr="00D938F5" w:rsidRDefault="008E6AF7" w:rsidP="008E6AF7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D938F5">
              <w:rPr>
                <w:rFonts w:ascii="ＭＳ 明朝" w:eastAsia="ＭＳ ゴシック" w:cs="ＭＳ ゴシック" w:hint="eastAsia"/>
                <w:sz w:val="22"/>
              </w:rPr>
              <w:t>【添付書類不要】</w:t>
            </w:r>
          </w:p>
          <w:p w14:paraId="0071AD87" w14:textId="4D8FD5B8" w:rsidR="008E6AF7" w:rsidRPr="00D938F5" w:rsidRDefault="008E6AF7" w:rsidP="008E6AF7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D938F5">
              <w:rPr>
                <w:rFonts w:ascii="ＭＳ 明朝" w:eastAsia="ＭＳ ゴシック" w:cs="ＭＳ ゴシック" w:hint="eastAsia"/>
                <w:sz w:val="22"/>
              </w:rPr>
              <w:t>※</w:t>
            </w:r>
            <w:r w:rsidRPr="00D938F5">
              <w:rPr>
                <w:rFonts w:ascii="ＭＳ 明朝" w:eastAsia="ＭＳ ゴシック" w:cs="ＭＳ ゴシック" w:hint="eastAsia"/>
                <w:szCs w:val="21"/>
              </w:rPr>
              <w:t>「科学的介護情報システム</w:t>
            </w:r>
            <w:r w:rsidRPr="00D938F5">
              <w:rPr>
                <w:rFonts w:ascii="ＭＳ 明朝" w:eastAsia="ＭＳ ゴシック" w:cs="ＭＳ ゴシック" w:hint="eastAsia"/>
                <w:szCs w:val="21"/>
              </w:rPr>
              <w:t>(LIFE</w:t>
            </w:r>
            <w:r w:rsidRPr="00D938F5">
              <w:rPr>
                <w:rFonts w:ascii="ＭＳ 明朝" w:eastAsia="ＭＳ ゴシック" w:cs="ＭＳ ゴシック" w:hint="eastAsia"/>
                <w:szCs w:val="21"/>
              </w:rPr>
              <w:t>）」の登録が必要です。</w:t>
            </w:r>
          </w:p>
        </w:tc>
      </w:tr>
      <w:tr w:rsidR="00803936" w:rsidRPr="00D938F5" w14:paraId="784A47F8" w14:textId="77777777" w:rsidTr="00816086">
        <w:trPr>
          <w:trHeight w:val="1486"/>
        </w:trPr>
        <w:tc>
          <w:tcPr>
            <w:tcW w:w="1753" w:type="dxa"/>
            <w:vMerge/>
            <w:tcBorders>
              <w:bottom w:val="nil"/>
            </w:tcBorders>
          </w:tcPr>
          <w:p w14:paraId="32BE26FB" w14:textId="77777777" w:rsidR="00803936" w:rsidRPr="00D938F5" w:rsidRDefault="00803936" w:rsidP="008E6AF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4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3EA4369" w14:textId="59CC5348" w:rsidR="00803936" w:rsidRPr="00D938F5" w:rsidRDefault="00803936" w:rsidP="008E6AF7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220" w:hangingChars="100" w:hanging="220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D938F5">
              <w:rPr>
                <w:rFonts w:ascii="ＭＳ 明朝" w:eastAsia="ＭＳ ゴシック" w:cs="ＭＳ ゴシック" w:hint="eastAsia"/>
                <w:sz w:val="22"/>
              </w:rPr>
              <w:t>⑫介護職員</w:t>
            </w:r>
            <w:r w:rsidR="00070E86">
              <w:rPr>
                <w:rFonts w:ascii="ＭＳ 明朝" w:eastAsia="ＭＳ ゴシック" w:cs="ＭＳ ゴシック" w:hint="eastAsia"/>
                <w:sz w:val="22"/>
              </w:rPr>
              <w:t>等</w:t>
            </w:r>
            <w:r w:rsidRPr="00D938F5">
              <w:rPr>
                <w:rFonts w:ascii="ＭＳ 明朝" w:eastAsia="ＭＳ ゴシック" w:cs="ＭＳ ゴシック" w:hint="eastAsia"/>
                <w:sz w:val="22"/>
              </w:rPr>
              <w:t>処遇改善加算</w:t>
            </w:r>
          </w:p>
        </w:tc>
        <w:tc>
          <w:tcPr>
            <w:tcW w:w="571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D28FBA3" w14:textId="77777777" w:rsidR="00803936" w:rsidRPr="00D938F5" w:rsidRDefault="00803936" w:rsidP="008E6AF7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D938F5">
              <w:rPr>
                <w:rFonts w:ascii="ＭＳ 明朝" w:eastAsia="ＭＳ ゴシック" w:cs="ＭＳ ゴシック" w:hint="eastAsia"/>
                <w:sz w:val="22"/>
              </w:rPr>
              <w:t>【別途通知のとおり】</w:t>
            </w:r>
          </w:p>
        </w:tc>
      </w:tr>
      <w:tr w:rsidR="00803936" w:rsidRPr="00D938F5" w14:paraId="194185B9" w14:textId="77777777" w:rsidTr="00816086">
        <w:trPr>
          <w:trHeight w:val="728"/>
        </w:trPr>
        <w:tc>
          <w:tcPr>
            <w:tcW w:w="1753" w:type="dxa"/>
            <w:tcBorders>
              <w:top w:val="nil"/>
              <w:bottom w:val="single" w:sz="12" w:space="0" w:color="auto"/>
            </w:tcBorders>
          </w:tcPr>
          <w:p w14:paraId="4A231CB5" w14:textId="77777777" w:rsidR="00803936" w:rsidRPr="00D938F5" w:rsidRDefault="00803936" w:rsidP="008E6AF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47" w:type="dxa"/>
            <w:vMerge/>
          </w:tcPr>
          <w:p w14:paraId="401127FE" w14:textId="1889DF6A" w:rsidR="00803936" w:rsidRPr="00D938F5" w:rsidRDefault="00803936" w:rsidP="008E6AF7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220" w:hangingChars="100" w:hanging="220"/>
              <w:jc w:val="left"/>
              <w:rPr>
                <w:rFonts w:ascii="ＭＳ 明朝" w:eastAsia="ＭＳ ゴシック" w:cs="ＭＳ ゴシック"/>
                <w:sz w:val="22"/>
              </w:rPr>
            </w:pPr>
          </w:p>
        </w:tc>
        <w:tc>
          <w:tcPr>
            <w:tcW w:w="5716" w:type="dxa"/>
            <w:vMerge/>
          </w:tcPr>
          <w:p w14:paraId="6D3805C0" w14:textId="37ECF543" w:rsidR="00803936" w:rsidRPr="00D938F5" w:rsidRDefault="00803936" w:rsidP="008E6AF7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eastAsia="ＭＳ ゴシック" w:cs="ＭＳ ゴシック"/>
                <w:sz w:val="22"/>
              </w:rPr>
            </w:pPr>
          </w:p>
        </w:tc>
      </w:tr>
    </w:tbl>
    <w:p w14:paraId="01B3BE23" w14:textId="77777777" w:rsidR="007E3E50" w:rsidRPr="004322EE" w:rsidRDefault="007E3E50">
      <w:pPr>
        <w:rPr>
          <w:rFonts w:ascii="ＭＳ ゴシック" w:eastAsia="ＭＳ ゴシック" w:hAnsi="ＭＳ ゴシック"/>
          <w:sz w:val="22"/>
        </w:rPr>
      </w:pPr>
    </w:p>
    <w:sectPr w:rsidR="007E3E50" w:rsidRPr="004322EE" w:rsidSect="00A84506">
      <w:headerReference w:type="default" r:id="rId6"/>
      <w:footerReference w:type="default" r:id="rId7"/>
      <w:footerReference w:type="first" r:id="rId8"/>
      <w:pgSz w:w="11906" w:h="16838"/>
      <w:pgMar w:top="993" w:right="1080" w:bottom="1134" w:left="1080" w:header="568" w:footer="46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6A6D96" w14:textId="77777777" w:rsidR="006E072C" w:rsidRDefault="006E072C" w:rsidP="007E3E50">
      <w:r>
        <w:separator/>
      </w:r>
    </w:p>
  </w:endnote>
  <w:endnote w:type="continuationSeparator" w:id="0">
    <w:p w14:paraId="1E0DC071" w14:textId="77777777" w:rsidR="006E072C" w:rsidRDefault="006E072C" w:rsidP="007E3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31562204"/>
      <w:docPartObj>
        <w:docPartGallery w:val="Page Numbers (Bottom of Page)"/>
        <w:docPartUnique/>
      </w:docPartObj>
    </w:sdtPr>
    <w:sdtEndPr/>
    <w:sdtContent>
      <w:sdt>
        <w:sdtPr>
          <w:id w:val="704834404"/>
          <w:docPartObj>
            <w:docPartGallery w:val="Page Numbers (Top of Page)"/>
            <w:docPartUnique/>
          </w:docPartObj>
        </w:sdtPr>
        <w:sdtEndPr/>
        <w:sdtContent>
          <w:p w14:paraId="612E9D7A" w14:textId="77777777" w:rsidR="000A51B7" w:rsidRDefault="000A51B7" w:rsidP="000A51B7">
            <w:pPr>
              <w:pStyle w:val="a6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4153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4153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45C30C7" w14:textId="77777777" w:rsidR="000A51B7" w:rsidRDefault="000A51B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6C247" w14:textId="77777777" w:rsidR="00A84506" w:rsidRDefault="00A8450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36299F" w14:textId="77777777" w:rsidR="006E072C" w:rsidRDefault="006E072C" w:rsidP="007E3E50">
      <w:r>
        <w:separator/>
      </w:r>
    </w:p>
  </w:footnote>
  <w:footnote w:type="continuationSeparator" w:id="0">
    <w:p w14:paraId="75FB1814" w14:textId="77777777" w:rsidR="006E072C" w:rsidRDefault="006E072C" w:rsidP="007E3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2788C" w14:textId="77777777" w:rsidR="000A51B7" w:rsidRDefault="000A51B7" w:rsidP="000A51B7">
    <w:pPr>
      <w:pStyle w:val="a4"/>
      <w:jc w:val="right"/>
    </w:pPr>
    <w:r w:rsidRPr="000A51B7">
      <w:rPr>
        <w:rFonts w:hint="eastAsia"/>
        <w:vanish/>
      </w:rPr>
      <w:t>300401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991"/>
    <w:rsid w:val="0000668E"/>
    <w:rsid w:val="00012503"/>
    <w:rsid w:val="00021A9D"/>
    <w:rsid w:val="00040D90"/>
    <w:rsid w:val="00061F34"/>
    <w:rsid w:val="00070E86"/>
    <w:rsid w:val="00090714"/>
    <w:rsid w:val="0009289E"/>
    <w:rsid w:val="000A51B7"/>
    <w:rsid w:val="000B4C0D"/>
    <w:rsid w:val="000B6B96"/>
    <w:rsid w:val="000E7DE5"/>
    <w:rsid w:val="0011551B"/>
    <w:rsid w:val="001312B0"/>
    <w:rsid w:val="00131A98"/>
    <w:rsid w:val="001453E3"/>
    <w:rsid w:val="001636EE"/>
    <w:rsid w:val="00173485"/>
    <w:rsid w:val="00182A2D"/>
    <w:rsid w:val="001861BF"/>
    <w:rsid w:val="001F6006"/>
    <w:rsid w:val="001F77A0"/>
    <w:rsid w:val="00212044"/>
    <w:rsid w:val="0021433E"/>
    <w:rsid w:val="0024153E"/>
    <w:rsid w:val="00290A9E"/>
    <w:rsid w:val="00294B21"/>
    <w:rsid w:val="00294EB5"/>
    <w:rsid w:val="002A2064"/>
    <w:rsid w:val="002B0560"/>
    <w:rsid w:val="002B469E"/>
    <w:rsid w:val="002C2207"/>
    <w:rsid w:val="002C7A21"/>
    <w:rsid w:val="00301A63"/>
    <w:rsid w:val="00326FC7"/>
    <w:rsid w:val="00335201"/>
    <w:rsid w:val="003360FB"/>
    <w:rsid w:val="00341BE6"/>
    <w:rsid w:val="0034200C"/>
    <w:rsid w:val="0038401A"/>
    <w:rsid w:val="003905AB"/>
    <w:rsid w:val="003A1837"/>
    <w:rsid w:val="003F2999"/>
    <w:rsid w:val="00416D25"/>
    <w:rsid w:val="004267C2"/>
    <w:rsid w:val="004322EE"/>
    <w:rsid w:val="004524A1"/>
    <w:rsid w:val="00472AC8"/>
    <w:rsid w:val="00517862"/>
    <w:rsid w:val="00521223"/>
    <w:rsid w:val="00537331"/>
    <w:rsid w:val="00544BD5"/>
    <w:rsid w:val="005462BA"/>
    <w:rsid w:val="00566740"/>
    <w:rsid w:val="00594F73"/>
    <w:rsid w:val="005A6563"/>
    <w:rsid w:val="005B16D2"/>
    <w:rsid w:val="005B4AEE"/>
    <w:rsid w:val="005C1615"/>
    <w:rsid w:val="005E7D56"/>
    <w:rsid w:val="0061234B"/>
    <w:rsid w:val="00627615"/>
    <w:rsid w:val="006318D4"/>
    <w:rsid w:val="0063370D"/>
    <w:rsid w:val="006824DF"/>
    <w:rsid w:val="006846A8"/>
    <w:rsid w:val="006918C9"/>
    <w:rsid w:val="00695EC7"/>
    <w:rsid w:val="006A7986"/>
    <w:rsid w:val="006B0BE6"/>
    <w:rsid w:val="006C6517"/>
    <w:rsid w:val="006E072C"/>
    <w:rsid w:val="006E4737"/>
    <w:rsid w:val="006F26A3"/>
    <w:rsid w:val="007125E9"/>
    <w:rsid w:val="00753899"/>
    <w:rsid w:val="00755E92"/>
    <w:rsid w:val="007628A0"/>
    <w:rsid w:val="00762A2C"/>
    <w:rsid w:val="007E3E50"/>
    <w:rsid w:val="00803936"/>
    <w:rsid w:val="00876287"/>
    <w:rsid w:val="00890335"/>
    <w:rsid w:val="008969DD"/>
    <w:rsid w:val="008A1F60"/>
    <w:rsid w:val="008B150B"/>
    <w:rsid w:val="008B3D46"/>
    <w:rsid w:val="008B6C88"/>
    <w:rsid w:val="008C3FD1"/>
    <w:rsid w:val="008E6AF7"/>
    <w:rsid w:val="008F6F6D"/>
    <w:rsid w:val="008F6FE7"/>
    <w:rsid w:val="009143DC"/>
    <w:rsid w:val="009162DE"/>
    <w:rsid w:val="00920AB7"/>
    <w:rsid w:val="00933568"/>
    <w:rsid w:val="0094145B"/>
    <w:rsid w:val="0094746C"/>
    <w:rsid w:val="00964FD6"/>
    <w:rsid w:val="0097069F"/>
    <w:rsid w:val="0098543C"/>
    <w:rsid w:val="009B623B"/>
    <w:rsid w:val="009C0579"/>
    <w:rsid w:val="009C1415"/>
    <w:rsid w:val="009C1991"/>
    <w:rsid w:val="00A1130A"/>
    <w:rsid w:val="00A203A2"/>
    <w:rsid w:val="00A37574"/>
    <w:rsid w:val="00A61542"/>
    <w:rsid w:val="00A801BB"/>
    <w:rsid w:val="00A84506"/>
    <w:rsid w:val="00AA7B59"/>
    <w:rsid w:val="00B14C2D"/>
    <w:rsid w:val="00B43EF2"/>
    <w:rsid w:val="00B51557"/>
    <w:rsid w:val="00B92E67"/>
    <w:rsid w:val="00BF430F"/>
    <w:rsid w:val="00C0231F"/>
    <w:rsid w:val="00C4011F"/>
    <w:rsid w:val="00C517D0"/>
    <w:rsid w:val="00C7404A"/>
    <w:rsid w:val="00C92288"/>
    <w:rsid w:val="00C92587"/>
    <w:rsid w:val="00C92EC9"/>
    <w:rsid w:val="00CD5BE2"/>
    <w:rsid w:val="00CE60EB"/>
    <w:rsid w:val="00CF4660"/>
    <w:rsid w:val="00D67355"/>
    <w:rsid w:val="00D938F5"/>
    <w:rsid w:val="00D95131"/>
    <w:rsid w:val="00DA1DB8"/>
    <w:rsid w:val="00DD0C36"/>
    <w:rsid w:val="00E11411"/>
    <w:rsid w:val="00E44739"/>
    <w:rsid w:val="00E6399D"/>
    <w:rsid w:val="00E664E4"/>
    <w:rsid w:val="00E846E1"/>
    <w:rsid w:val="00E909C8"/>
    <w:rsid w:val="00E91307"/>
    <w:rsid w:val="00EA2559"/>
    <w:rsid w:val="00EA27CA"/>
    <w:rsid w:val="00EA56FA"/>
    <w:rsid w:val="00EC7122"/>
    <w:rsid w:val="00ED17E9"/>
    <w:rsid w:val="00F04EDA"/>
    <w:rsid w:val="00FA6D56"/>
    <w:rsid w:val="00FD03D0"/>
    <w:rsid w:val="00FE0CF4"/>
    <w:rsid w:val="00FE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5D1FB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1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3E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3E50"/>
  </w:style>
  <w:style w:type="paragraph" w:styleId="a6">
    <w:name w:val="footer"/>
    <w:basedOn w:val="a"/>
    <w:link w:val="a7"/>
    <w:uiPriority w:val="99"/>
    <w:unhideWhenUsed/>
    <w:rsid w:val="007E3E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3E50"/>
  </w:style>
  <w:style w:type="paragraph" w:styleId="a8">
    <w:name w:val="Balloon Text"/>
    <w:basedOn w:val="a"/>
    <w:link w:val="a9"/>
    <w:uiPriority w:val="99"/>
    <w:semiHidden/>
    <w:unhideWhenUsed/>
    <w:rsid w:val="009474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474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82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2022-08-03T00:35:00Z</dcterms:created>
  <dcterms:modified xsi:type="dcterms:W3CDTF">2025-03-21T04:14:00Z</dcterms:modified>
</cp:coreProperties>
</file>