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5E40" w14:textId="1BC9B982" w:rsidR="003B4615" w:rsidRPr="00425D4D" w:rsidRDefault="003B4615" w:rsidP="003B4615">
      <w:pPr>
        <w:pStyle w:val="aa"/>
        <w:rPr>
          <w:rFonts w:asciiTheme="minorEastAsia" w:eastAsiaTheme="minorEastAsia" w:hAnsiTheme="minorEastAsia"/>
        </w:rPr>
      </w:pPr>
      <w:bookmarkStart w:id="0" w:name="_GoBack"/>
      <w:bookmarkEnd w:id="0"/>
      <w:r w:rsidRPr="00425D4D">
        <w:rPr>
          <w:rFonts w:asciiTheme="minorEastAsia" w:eastAsiaTheme="minorEastAsia" w:hAnsiTheme="minorEastAsia" w:hint="eastAsia"/>
        </w:rPr>
        <w:t>別記様式第</w:t>
      </w:r>
      <w:r w:rsidR="00AB3487">
        <w:rPr>
          <w:rFonts w:asciiTheme="minorEastAsia" w:eastAsiaTheme="minorEastAsia" w:hAnsiTheme="minorEastAsia" w:hint="eastAsia"/>
        </w:rPr>
        <w:t>４</w:t>
      </w:r>
      <w:r w:rsidRPr="00425D4D">
        <w:rPr>
          <w:rFonts w:asciiTheme="minorEastAsia" w:eastAsiaTheme="minorEastAsia" w:hAnsiTheme="minorEastAsia" w:hint="eastAsia"/>
        </w:rPr>
        <w:t>号(第</w:t>
      </w:r>
      <w:r w:rsidR="003732C1">
        <w:rPr>
          <w:rFonts w:asciiTheme="minorEastAsia" w:eastAsiaTheme="minorEastAsia" w:hAnsiTheme="minorEastAsia" w:hint="eastAsia"/>
        </w:rPr>
        <w:t>６</w:t>
      </w:r>
      <w:r w:rsidRPr="00425D4D">
        <w:rPr>
          <w:rFonts w:asciiTheme="minorEastAsia" w:eastAsiaTheme="minorEastAsia" w:hAnsiTheme="minorEastAsia" w:hint="eastAsia"/>
        </w:rPr>
        <w:t>条関係)</w:t>
      </w:r>
    </w:p>
    <w:p w14:paraId="7929EB27" w14:textId="77777777" w:rsidR="00134287" w:rsidRPr="003338C4" w:rsidRDefault="00134287" w:rsidP="00134287">
      <w:pPr>
        <w:spacing w:line="264" w:lineRule="exact"/>
        <w:jc w:val="right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</w:t>
      </w:r>
      <w:r w:rsidRPr="003338C4">
        <w:rPr>
          <w:rFonts w:hint="eastAsia"/>
          <w:sz w:val="24"/>
          <w:szCs w:val="24"/>
        </w:rPr>
        <w:t xml:space="preserve">　年　　月　　日</w:t>
      </w:r>
    </w:p>
    <w:p w14:paraId="582F23F6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3838AAE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086C07C9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37363F1" w14:textId="26032CB2" w:rsidR="00134287" w:rsidRPr="003338C4" w:rsidRDefault="00134287" w:rsidP="00134287">
      <w:pPr>
        <w:spacing w:line="264" w:lineRule="exact"/>
        <w:ind w:left="406"/>
        <w:rPr>
          <w:rFonts w:hAnsi="Times New Roman"/>
          <w:sz w:val="24"/>
          <w:szCs w:val="24"/>
        </w:rPr>
      </w:pPr>
      <w:r w:rsidRPr="00E974D4">
        <w:rPr>
          <w:rFonts w:asciiTheme="minorEastAsia" w:hAnsiTheme="minorEastAsia" w:hint="eastAsia"/>
          <w:color w:val="000000"/>
          <w:sz w:val="24"/>
          <w:szCs w:val="24"/>
        </w:rPr>
        <w:t>田辺市長</w:t>
      </w:r>
      <w:r w:rsidRPr="003338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宛て</w:t>
      </w:r>
    </w:p>
    <w:p w14:paraId="6CCDD7AF" w14:textId="7777777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  <w:r w:rsidRPr="003338C4">
        <w:rPr>
          <w:rFonts w:hint="eastAsia"/>
          <w:w w:val="50"/>
          <w:sz w:val="24"/>
          <w:szCs w:val="24"/>
        </w:rPr>
        <w:t xml:space="preserve">　</w:t>
      </w:r>
    </w:p>
    <w:p w14:paraId="2FD84B30" w14:textId="7777777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7C93899" w14:textId="7777777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D8CF5FD" w14:textId="77777777" w:rsidR="00134287" w:rsidRDefault="00134287" w:rsidP="00134287">
      <w:pPr>
        <w:spacing w:line="264" w:lineRule="exact"/>
        <w:ind w:leftChars="2900" w:left="635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3C5AB6C" w14:textId="780C1717" w:rsidR="00134287" w:rsidRDefault="00AB3487" w:rsidP="00134287">
      <w:pPr>
        <w:ind w:firstLineChars="1800" w:firstLine="4483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 w:rsidR="00134287">
        <w:rPr>
          <w:rFonts w:hint="eastAsia"/>
          <w:sz w:val="24"/>
          <w:szCs w:val="24"/>
        </w:rPr>
        <w:t xml:space="preserve">　</w:t>
      </w:r>
      <w:r w:rsidR="00134287" w:rsidRPr="003338C4">
        <w:rPr>
          <w:rFonts w:hint="eastAsia"/>
          <w:sz w:val="24"/>
          <w:szCs w:val="24"/>
        </w:rPr>
        <w:t>住　所</w:t>
      </w:r>
    </w:p>
    <w:p w14:paraId="02DEC000" w14:textId="77777777" w:rsidR="00AB3487" w:rsidRDefault="00AB3487" w:rsidP="00134287">
      <w:pPr>
        <w:ind w:firstLineChars="1800" w:firstLine="4483"/>
        <w:rPr>
          <w:sz w:val="24"/>
          <w:szCs w:val="24"/>
        </w:rPr>
      </w:pPr>
    </w:p>
    <w:p w14:paraId="114E3723" w14:textId="437122C3" w:rsidR="00134287" w:rsidRDefault="00134287" w:rsidP="00134287">
      <w:pPr>
        <w:ind w:firstLineChars="2200" w:firstLine="5479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</w:t>
      </w:r>
      <w:r w:rsidR="00AB3487">
        <w:rPr>
          <w:rFonts w:hint="eastAsia"/>
          <w:sz w:val="24"/>
          <w:szCs w:val="24"/>
        </w:rPr>
        <w:t>㊞</w:t>
      </w:r>
    </w:p>
    <w:p w14:paraId="00A5F895" w14:textId="5D7BF8FE" w:rsidR="00134287" w:rsidRPr="003338C4" w:rsidRDefault="00134287" w:rsidP="00134287">
      <w:pPr>
        <w:rPr>
          <w:rFonts w:hAnsi="Times New Roman"/>
          <w:sz w:val="24"/>
          <w:szCs w:val="24"/>
        </w:rPr>
      </w:pPr>
      <w:r w:rsidRPr="003338C4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3338C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</w:p>
    <w:p w14:paraId="3E96D4BB" w14:textId="77777777" w:rsidR="00134287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B6BCFFE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21716BF" w14:textId="0780865A" w:rsidR="00134287" w:rsidRPr="003338C4" w:rsidRDefault="005F218B" w:rsidP="00134287">
      <w:pPr>
        <w:spacing w:line="264" w:lineRule="exact"/>
        <w:jc w:val="center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農薬価格高騰対策</w:t>
      </w:r>
      <w:r w:rsidR="00134287">
        <w:rPr>
          <w:rFonts w:hint="eastAsia"/>
          <w:sz w:val="24"/>
          <w:szCs w:val="24"/>
        </w:rPr>
        <w:t>支援</w:t>
      </w:r>
      <w:r w:rsidR="008E71F6">
        <w:rPr>
          <w:rFonts w:hint="eastAsia"/>
          <w:sz w:val="24"/>
          <w:szCs w:val="24"/>
        </w:rPr>
        <w:t>補助</w:t>
      </w:r>
      <w:r w:rsidR="00134287">
        <w:rPr>
          <w:rFonts w:hint="eastAsia"/>
          <w:sz w:val="24"/>
          <w:szCs w:val="24"/>
        </w:rPr>
        <w:t>金交付</w:t>
      </w:r>
      <w:r w:rsidR="00AB3487">
        <w:rPr>
          <w:rFonts w:hint="eastAsia"/>
          <w:sz w:val="24"/>
          <w:szCs w:val="24"/>
        </w:rPr>
        <w:t>請求書</w:t>
      </w:r>
    </w:p>
    <w:p w14:paraId="3AD05E33" w14:textId="77777777" w:rsidR="00134287" w:rsidRPr="005F218B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66BAA8EF" w14:textId="77777777" w:rsidR="00134287" w:rsidRPr="00472A96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1EFD3EF" w14:textId="2C614D83" w:rsidR="00134287" w:rsidRPr="003338C4" w:rsidRDefault="00134287" w:rsidP="00134287">
      <w:pPr>
        <w:rPr>
          <w:sz w:val="24"/>
          <w:szCs w:val="24"/>
        </w:rPr>
      </w:pPr>
      <w:r w:rsidRPr="003338C4">
        <w:rPr>
          <w:sz w:val="24"/>
          <w:szCs w:val="24"/>
        </w:rPr>
        <w:t xml:space="preserve">  </w:t>
      </w:r>
      <w:r w:rsidR="005F218B">
        <w:rPr>
          <w:rFonts w:hint="eastAsia"/>
          <w:sz w:val="24"/>
          <w:szCs w:val="24"/>
        </w:rPr>
        <w:t>農薬価格高騰対策</w:t>
      </w:r>
      <w:r w:rsidR="00AB3487">
        <w:rPr>
          <w:rFonts w:hint="eastAsia"/>
          <w:sz w:val="24"/>
          <w:szCs w:val="24"/>
        </w:rPr>
        <w:t>支援補助金</w:t>
      </w:r>
      <w:r>
        <w:rPr>
          <w:rFonts w:hint="eastAsia"/>
          <w:sz w:val="24"/>
          <w:szCs w:val="24"/>
        </w:rPr>
        <w:t>について、</w:t>
      </w:r>
      <w:r w:rsidR="00AB3487">
        <w:rPr>
          <w:rFonts w:hint="eastAsia"/>
          <w:sz w:val="24"/>
          <w:szCs w:val="24"/>
        </w:rPr>
        <w:t>農薬価格高騰対策支援補助金交付要綱第６条の規定に基づき下記金額を請求します。</w:t>
      </w:r>
    </w:p>
    <w:p w14:paraId="08A23C03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52E4FDCE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35E9A2F3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5F1D1952" w14:textId="77777777" w:rsidR="00134287" w:rsidRPr="003338C4" w:rsidRDefault="00134287" w:rsidP="00134287">
      <w:pPr>
        <w:spacing w:line="264" w:lineRule="exact"/>
        <w:jc w:val="center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記</w:t>
      </w:r>
    </w:p>
    <w:p w14:paraId="7FB4DF6C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58EC3548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78C4FF84" w14:textId="77CB1098" w:rsidR="00134287" w:rsidRDefault="00AB3487" w:rsidP="00AB3487">
      <w:pPr>
        <w:spacing w:line="264" w:lineRule="exact"/>
        <w:ind w:firstLineChars="300" w:firstLine="74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交付請求額</w:t>
      </w:r>
      <w:r w:rsidR="00134287">
        <w:rPr>
          <w:rFonts w:hint="eastAsia"/>
          <w:sz w:val="24"/>
          <w:szCs w:val="24"/>
        </w:rPr>
        <w:t xml:space="preserve">　</w:t>
      </w:r>
      <w:r w:rsidR="00104597">
        <w:rPr>
          <w:rFonts w:hint="eastAsia"/>
          <w:sz w:val="24"/>
          <w:szCs w:val="24"/>
        </w:rPr>
        <w:t xml:space="preserve">　　　</w:t>
      </w:r>
      <w:r w:rsidR="00134287">
        <w:rPr>
          <w:rFonts w:hint="eastAsia"/>
          <w:sz w:val="24"/>
          <w:szCs w:val="24"/>
        </w:rPr>
        <w:t xml:space="preserve">　　　　　　　　　　　　　　円</w:t>
      </w:r>
    </w:p>
    <w:p w14:paraId="388B6E87" w14:textId="77777777" w:rsidR="00134287" w:rsidRPr="00104597" w:rsidRDefault="00134287" w:rsidP="00134287">
      <w:pPr>
        <w:spacing w:line="264" w:lineRule="exact"/>
        <w:rPr>
          <w:sz w:val="24"/>
          <w:szCs w:val="24"/>
        </w:rPr>
      </w:pPr>
    </w:p>
    <w:p w14:paraId="0E182B44" w14:textId="504090E4" w:rsidR="00133426" w:rsidRDefault="00133426" w:rsidP="00134287">
      <w:pPr>
        <w:spacing w:line="264" w:lineRule="exact"/>
        <w:rPr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86"/>
        <w:gridCol w:w="1210"/>
        <w:gridCol w:w="8222"/>
      </w:tblGrid>
      <w:tr w:rsidR="008F0408" w14:paraId="6836680F" w14:textId="77777777" w:rsidTr="008F0408">
        <w:trPr>
          <w:cantSplit/>
          <w:trHeight w:val="510"/>
        </w:trPr>
        <w:tc>
          <w:tcPr>
            <w:tcW w:w="486" w:type="dxa"/>
            <w:vMerge w:val="restart"/>
            <w:textDirection w:val="tbRlV"/>
            <w:vAlign w:val="center"/>
          </w:tcPr>
          <w:p w14:paraId="5BBEAFBA" w14:textId="421AEC50" w:rsidR="008F0408" w:rsidRPr="008F0408" w:rsidRDefault="008F0408" w:rsidP="008F0408">
            <w:pPr>
              <w:spacing w:line="264" w:lineRule="exact"/>
              <w:ind w:left="113" w:right="113"/>
              <w:jc w:val="center"/>
              <w:rPr>
                <w:sz w:val="20"/>
                <w:szCs w:val="20"/>
              </w:rPr>
            </w:pPr>
            <w:r w:rsidRPr="008F0408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1210" w:type="dxa"/>
            <w:vAlign w:val="center"/>
          </w:tcPr>
          <w:p w14:paraId="39174E76" w14:textId="452FF6B2" w:rsidR="008F0408" w:rsidRPr="008F0408" w:rsidRDefault="008F0408" w:rsidP="008F0408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B24F8">
              <w:rPr>
                <w:rFonts w:hint="eastAsia"/>
                <w:spacing w:val="2"/>
                <w:w w:val="69"/>
                <w:kern w:val="0"/>
                <w:sz w:val="20"/>
                <w:szCs w:val="20"/>
                <w:fitText w:val="836" w:id="-746837504"/>
              </w:rPr>
              <w:t>名義（カナ</w:t>
            </w:r>
            <w:r w:rsidRPr="00AB24F8">
              <w:rPr>
                <w:rFonts w:hint="eastAsia"/>
                <w:spacing w:val="-4"/>
                <w:w w:val="69"/>
                <w:kern w:val="0"/>
                <w:sz w:val="20"/>
                <w:szCs w:val="20"/>
                <w:fitText w:val="836" w:id="-746837504"/>
              </w:rPr>
              <w:t>）</w:t>
            </w:r>
          </w:p>
        </w:tc>
        <w:tc>
          <w:tcPr>
            <w:tcW w:w="8222" w:type="dxa"/>
            <w:vAlign w:val="center"/>
          </w:tcPr>
          <w:p w14:paraId="3D685FF7" w14:textId="48387618" w:rsidR="008F0408" w:rsidRDefault="008F0408" w:rsidP="008F0408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8F0408" w14:paraId="14D482BB" w14:textId="77777777" w:rsidTr="008F0408">
        <w:trPr>
          <w:cantSplit/>
          <w:trHeight w:val="567"/>
        </w:trPr>
        <w:tc>
          <w:tcPr>
            <w:tcW w:w="486" w:type="dxa"/>
            <w:vMerge/>
          </w:tcPr>
          <w:p w14:paraId="0A4305C8" w14:textId="08F88BE1" w:rsidR="008F0408" w:rsidRDefault="008F0408" w:rsidP="008F0408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89411E4" w14:textId="7B5A1EA2" w:rsidR="008F0408" w:rsidRPr="008F0408" w:rsidRDefault="008F0408" w:rsidP="008F0408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B24F8">
              <w:rPr>
                <w:rFonts w:hint="eastAsia"/>
                <w:spacing w:val="2"/>
                <w:w w:val="69"/>
                <w:kern w:val="0"/>
                <w:sz w:val="20"/>
                <w:szCs w:val="20"/>
                <w:fitText w:val="836" w:id="-746837503"/>
              </w:rPr>
              <w:t>名義（漢字</w:t>
            </w:r>
            <w:r w:rsidRPr="00AB24F8">
              <w:rPr>
                <w:rFonts w:hint="eastAsia"/>
                <w:spacing w:val="-4"/>
                <w:w w:val="69"/>
                <w:kern w:val="0"/>
                <w:sz w:val="20"/>
                <w:szCs w:val="20"/>
                <w:fitText w:val="836" w:id="-746837503"/>
              </w:rPr>
              <w:t>）</w:t>
            </w:r>
          </w:p>
        </w:tc>
        <w:tc>
          <w:tcPr>
            <w:tcW w:w="8222" w:type="dxa"/>
            <w:vAlign w:val="center"/>
          </w:tcPr>
          <w:p w14:paraId="48418693" w14:textId="7C1D3C02" w:rsidR="008F0408" w:rsidRDefault="008F0408" w:rsidP="008F0408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6A0D45C" w14:textId="0B57FB8B" w:rsidR="00134287" w:rsidRDefault="00134287" w:rsidP="00134287">
      <w:pPr>
        <w:spacing w:line="264" w:lineRule="exact"/>
        <w:rPr>
          <w:sz w:val="24"/>
          <w:szCs w:val="24"/>
        </w:rPr>
      </w:pPr>
    </w:p>
    <w:tbl>
      <w:tblPr>
        <w:tblStyle w:val="a9"/>
        <w:tblW w:w="9913" w:type="dxa"/>
        <w:tblLook w:val="04A0" w:firstRow="1" w:lastRow="0" w:firstColumn="1" w:lastColumn="0" w:noHBand="0" w:noVBand="1"/>
      </w:tblPr>
      <w:tblGrid>
        <w:gridCol w:w="482"/>
        <w:gridCol w:w="1313"/>
        <w:gridCol w:w="1257"/>
        <w:gridCol w:w="529"/>
        <w:gridCol w:w="529"/>
        <w:gridCol w:w="529"/>
        <w:gridCol w:w="138"/>
        <w:gridCol w:w="391"/>
        <w:gridCol w:w="529"/>
        <w:gridCol w:w="529"/>
        <w:gridCol w:w="526"/>
        <w:gridCol w:w="49"/>
        <w:gridCol w:w="477"/>
        <w:gridCol w:w="39"/>
        <w:gridCol w:w="487"/>
        <w:gridCol w:w="28"/>
        <w:gridCol w:w="498"/>
        <w:gridCol w:w="18"/>
        <w:gridCol w:w="508"/>
        <w:gridCol w:w="8"/>
        <w:gridCol w:w="518"/>
        <w:gridCol w:w="531"/>
      </w:tblGrid>
      <w:tr w:rsidR="00133426" w14:paraId="42A9AFD8" w14:textId="77777777" w:rsidTr="00133426">
        <w:trPr>
          <w:trHeight w:val="1134"/>
        </w:trPr>
        <w:tc>
          <w:tcPr>
            <w:tcW w:w="482" w:type="dxa"/>
            <w:vMerge w:val="restart"/>
            <w:vAlign w:val="center"/>
          </w:tcPr>
          <w:p w14:paraId="7D48D950" w14:textId="450E5083" w:rsidR="00B71B48" w:rsidRPr="008F0408" w:rsidRDefault="00B71B48" w:rsidP="00B471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F0408">
              <w:rPr>
                <w:rFonts w:hint="eastAsia"/>
                <w:sz w:val="20"/>
                <w:szCs w:val="20"/>
              </w:rPr>
              <w:t>振込先口座</w:t>
            </w:r>
          </w:p>
        </w:tc>
        <w:tc>
          <w:tcPr>
            <w:tcW w:w="1313" w:type="dxa"/>
            <w:vMerge w:val="restart"/>
            <w:vAlign w:val="center"/>
          </w:tcPr>
          <w:p w14:paraId="237C1F4C" w14:textId="77777777" w:rsidR="00B71B48" w:rsidRPr="007515A4" w:rsidRDefault="00B71B48" w:rsidP="00B71B48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銀行等</w:t>
            </w:r>
          </w:p>
          <w:p w14:paraId="2AFF5947" w14:textId="449C20EF" w:rsidR="00B71B48" w:rsidRDefault="00B71B48" w:rsidP="00B71B48">
            <w:pPr>
              <w:spacing w:line="264" w:lineRule="exact"/>
              <w:jc w:val="center"/>
              <w:rPr>
                <w:spacing w:val="1"/>
                <w:w w:val="84"/>
                <w:kern w:val="0"/>
                <w:sz w:val="16"/>
                <w:szCs w:val="16"/>
              </w:rPr>
            </w:pPr>
            <w:r>
              <w:rPr>
                <w:rFonts w:hint="eastAsia"/>
                <w:spacing w:val="1"/>
                <w:w w:val="84"/>
                <w:kern w:val="0"/>
                <w:sz w:val="16"/>
                <w:szCs w:val="16"/>
              </w:rPr>
              <w:t>ゆう</w:t>
            </w:r>
            <w:proofErr w:type="gramStart"/>
            <w:r>
              <w:rPr>
                <w:rFonts w:hint="eastAsia"/>
                <w:spacing w:val="1"/>
                <w:w w:val="84"/>
                <w:kern w:val="0"/>
                <w:sz w:val="16"/>
                <w:szCs w:val="16"/>
              </w:rPr>
              <w:t>ちょ</w:t>
            </w:r>
            <w:proofErr w:type="gramEnd"/>
            <w:r>
              <w:rPr>
                <w:rFonts w:hint="eastAsia"/>
                <w:spacing w:val="1"/>
                <w:w w:val="84"/>
                <w:kern w:val="0"/>
                <w:sz w:val="16"/>
                <w:szCs w:val="16"/>
              </w:rPr>
              <w:t>銀行</w:t>
            </w:r>
          </w:p>
          <w:p w14:paraId="3A11E947" w14:textId="3692F573" w:rsidR="00B71B48" w:rsidRPr="007515A4" w:rsidRDefault="00B71B48" w:rsidP="00B71B48">
            <w:pPr>
              <w:spacing w:line="264" w:lineRule="exact"/>
              <w:jc w:val="center"/>
              <w:rPr>
                <w:spacing w:val="1"/>
                <w:w w:val="84"/>
                <w:kern w:val="0"/>
                <w:sz w:val="16"/>
                <w:szCs w:val="16"/>
              </w:rPr>
            </w:pPr>
            <w:r>
              <w:rPr>
                <w:rFonts w:hint="eastAsia"/>
                <w:spacing w:val="1"/>
                <w:w w:val="84"/>
                <w:kern w:val="0"/>
                <w:sz w:val="16"/>
                <w:szCs w:val="16"/>
              </w:rPr>
              <w:t>以外</w:t>
            </w:r>
          </w:p>
        </w:tc>
        <w:tc>
          <w:tcPr>
            <w:tcW w:w="4431" w:type="dxa"/>
            <w:gridSpan w:val="8"/>
            <w:vAlign w:val="center"/>
          </w:tcPr>
          <w:p w14:paraId="2C0385FB" w14:textId="17F8C1C5" w:rsidR="00B71B48" w:rsidRPr="007515A4" w:rsidRDefault="00B71B48" w:rsidP="00B471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銀行・労金</w:t>
            </w:r>
          </w:p>
          <w:p w14:paraId="5ABE4A10" w14:textId="77777777" w:rsidR="00B71B48" w:rsidRPr="007515A4" w:rsidRDefault="00B71B48" w:rsidP="00B471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信金・農協</w:t>
            </w:r>
          </w:p>
          <w:p w14:paraId="33406D8F" w14:textId="5DBB5FF8" w:rsidR="00B71B48" w:rsidRDefault="00B71B48" w:rsidP="00B47127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7515A4">
              <w:rPr>
                <w:rFonts w:hint="eastAsia"/>
                <w:sz w:val="20"/>
                <w:szCs w:val="20"/>
              </w:rPr>
              <w:t>信組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687" w:type="dxa"/>
            <w:gridSpan w:val="12"/>
            <w:vAlign w:val="center"/>
          </w:tcPr>
          <w:p w14:paraId="2C548CC8" w14:textId="197EB110" w:rsidR="00B71B48" w:rsidRPr="007515A4" w:rsidRDefault="00B71B48" w:rsidP="00B47127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支店・支所</w:t>
            </w:r>
          </w:p>
        </w:tc>
      </w:tr>
      <w:tr w:rsidR="00133426" w14:paraId="4E0DC1DC" w14:textId="64735066" w:rsidTr="00133426">
        <w:trPr>
          <w:trHeight w:val="964"/>
        </w:trPr>
        <w:tc>
          <w:tcPr>
            <w:tcW w:w="482" w:type="dxa"/>
            <w:vMerge/>
            <w:vAlign w:val="center"/>
          </w:tcPr>
          <w:p w14:paraId="02CBCD7C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14:paraId="14B59088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 w14:paraId="5F96C39E" w14:textId="12CA461F" w:rsidR="00B71B48" w:rsidRPr="00B71B48" w:rsidRDefault="00B71B48" w:rsidP="00B471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普通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1B4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1B48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449" w:type="dxa"/>
            <w:gridSpan w:val="3"/>
            <w:vAlign w:val="center"/>
          </w:tcPr>
          <w:p w14:paraId="35DB7FBC" w14:textId="527BF7FB" w:rsidR="00B71B48" w:rsidRPr="00B71B48" w:rsidRDefault="00B71B48" w:rsidP="00B471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26" w:type="dxa"/>
            <w:vAlign w:val="center"/>
          </w:tcPr>
          <w:p w14:paraId="40C01907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062E7889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37DA7569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0C34A362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391A1B40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248CF132" w14:textId="2024A6A7" w:rsidR="00B71B48" w:rsidRDefault="00B71B48" w:rsidP="0038600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6E04B3F" w14:textId="77777777" w:rsidR="00B71B48" w:rsidRDefault="00B71B48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133426" w14:paraId="45D8560C" w14:textId="0911783A" w:rsidTr="00133426">
        <w:trPr>
          <w:trHeight w:val="244"/>
        </w:trPr>
        <w:tc>
          <w:tcPr>
            <w:tcW w:w="482" w:type="dxa"/>
            <w:vMerge/>
            <w:vAlign w:val="center"/>
          </w:tcPr>
          <w:p w14:paraId="00D305B1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1C84C9BA" w14:textId="66F65730" w:rsidR="00133426" w:rsidRPr="00B71B48" w:rsidRDefault="00133426" w:rsidP="00B71B48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w w:val="87"/>
                <w:kern w:val="0"/>
                <w:sz w:val="20"/>
                <w:szCs w:val="20"/>
                <w:fitText w:val="1045" w:id="-746842368"/>
              </w:rPr>
              <w:t>ゆう</w:t>
            </w:r>
            <w:proofErr w:type="gramStart"/>
            <w:r w:rsidRPr="00B71B48">
              <w:rPr>
                <w:rFonts w:hint="eastAsia"/>
                <w:w w:val="87"/>
                <w:kern w:val="0"/>
                <w:sz w:val="20"/>
                <w:szCs w:val="20"/>
                <w:fitText w:val="1045" w:id="-746842368"/>
              </w:rPr>
              <w:t>ちょ</w:t>
            </w:r>
            <w:proofErr w:type="gramEnd"/>
            <w:r w:rsidRPr="00B71B48">
              <w:rPr>
                <w:rFonts w:hint="eastAsia"/>
                <w:w w:val="87"/>
                <w:kern w:val="0"/>
                <w:sz w:val="20"/>
                <w:szCs w:val="20"/>
                <w:fitText w:val="1045" w:id="-746842368"/>
              </w:rPr>
              <w:t>銀</w:t>
            </w:r>
            <w:r w:rsidRPr="00B71B48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045" w:id="-746842368"/>
              </w:rPr>
              <w:t>行</w:t>
            </w:r>
          </w:p>
        </w:tc>
        <w:tc>
          <w:tcPr>
            <w:tcW w:w="1257" w:type="dxa"/>
            <w:vAlign w:val="center"/>
          </w:tcPr>
          <w:p w14:paraId="3A8E18F0" w14:textId="118E94A6" w:rsidR="00133426" w:rsidRPr="00B71B48" w:rsidRDefault="00133426" w:rsidP="00B71B48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3174" w:type="dxa"/>
            <w:gridSpan w:val="7"/>
            <w:vAlign w:val="center"/>
          </w:tcPr>
          <w:p w14:paraId="582750E0" w14:textId="57F21107" w:rsidR="00133426" w:rsidRPr="00133426" w:rsidRDefault="00133426" w:rsidP="0013342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33426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3687" w:type="dxa"/>
            <w:gridSpan w:val="12"/>
            <w:vAlign w:val="center"/>
          </w:tcPr>
          <w:p w14:paraId="7E3E0E86" w14:textId="32162734" w:rsidR="00133426" w:rsidRPr="00133426" w:rsidRDefault="00133426" w:rsidP="001334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</w:tr>
      <w:tr w:rsidR="00133426" w14:paraId="0554C96A" w14:textId="61392D09" w:rsidTr="00133426">
        <w:trPr>
          <w:trHeight w:val="964"/>
        </w:trPr>
        <w:tc>
          <w:tcPr>
            <w:tcW w:w="482" w:type="dxa"/>
            <w:vMerge/>
            <w:vAlign w:val="center"/>
          </w:tcPr>
          <w:p w14:paraId="405C1593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27B47761" w14:textId="77777777" w:rsidR="00133426" w:rsidRPr="00B71B48" w:rsidRDefault="00133426" w:rsidP="00B71B48">
            <w:pPr>
              <w:spacing w:line="264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8EF7C87" w14:textId="77777777" w:rsidR="00133426" w:rsidRDefault="00133426" w:rsidP="00B471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総合口座</w:t>
            </w:r>
          </w:p>
          <w:p w14:paraId="515488F2" w14:textId="3C721C6F" w:rsidR="00133426" w:rsidRPr="00B71B48" w:rsidRDefault="00133426" w:rsidP="00B4712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33426">
              <w:rPr>
                <w:rFonts w:hint="eastAsia"/>
                <w:w w:val="87"/>
                <w:kern w:val="0"/>
                <w:sz w:val="20"/>
                <w:szCs w:val="20"/>
                <w:fitText w:val="1045" w:id="-746841600"/>
              </w:rPr>
              <w:t>（通常貯金）</w:t>
            </w:r>
          </w:p>
        </w:tc>
        <w:tc>
          <w:tcPr>
            <w:tcW w:w="529" w:type="dxa"/>
            <w:vAlign w:val="center"/>
          </w:tcPr>
          <w:p w14:paraId="33169B69" w14:textId="59FE0F76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F008865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665F262B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5A4FCF4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345A3F7A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5153B630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26C32F86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E26800D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3A11962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4B2D9D2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6E9F35F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0D7A73F4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097BDAC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133426" w14:paraId="27CC155A" w14:textId="3B5CD7C2" w:rsidTr="00133426">
        <w:trPr>
          <w:trHeight w:val="964"/>
        </w:trPr>
        <w:tc>
          <w:tcPr>
            <w:tcW w:w="482" w:type="dxa"/>
            <w:vMerge/>
            <w:vAlign w:val="center"/>
          </w:tcPr>
          <w:p w14:paraId="1769D178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14:paraId="61DD5AAF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195AA88" w14:textId="124BCD9C" w:rsidR="00133426" w:rsidRPr="00B71B48" w:rsidRDefault="00133426" w:rsidP="00B71B48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振替口座</w:t>
            </w:r>
          </w:p>
        </w:tc>
        <w:tc>
          <w:tcPr>
            <w:tcW w:w="529" w:type="dxa"/>
            <w:vAlign w:val="center"/>
          </w:tcPr>
          <w:p w14:paraId="4765CF3C" w14:textId="02A4138A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29" w:type="dxa"/>
            <w:vAlign w:val="center"/>
          </w:tcPr>
          <w:p w14:paraId="475B6632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4EC9959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5637551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D1B0A40" w14:textId="77777777" w:rsidR="00133426" w:rsidRDefault="00133426" w:rsidP="00B71B48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58F4EC1A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r2bl w:val="single" w:sz="4" w:space="0" w:color="auto"/>
            </w:tcBorders>
            <w:vAlign w:val="center"/>
          </w:tcPr>
          <w:p w14:paraId="53CB6E7E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r2bl w:val="single" w:sz="4" w:space="0" w:color="auto"/>
            </w:tcBorders>
            <w:vAlign w:val="center"/>
          </w:tcPr>
          <w:p w14:paraId="6404A229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70E86F3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5B5C2CC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080E573A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723D7C71" w14:textId="77777777" w:rsidR="00133426" w:rsidRDefault="00133426" w:rsidP="00B47127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11B3C92A" w14:textId="77777777" w:rsidR="00133426" w:rsidRDefault="00133426" w:rsidP="00133426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10E8301" w14:textId="432296F4" w:rsidR="00A955A3" w:rsidRPr="00226BA7" w:rsidRDefault="00A955A3" w:rsidP="00133426">
      <w:pPr>
        <w:spacing w:line="264" w:lineRule="exact"/>
        <w:rPr>
          <w:rFonts w:asciiTheme="minorEastAsia" w:hAnsiTheme="minorEastAsia"/>
          <w:sz w:val="24"/>
          <w:szCs w:val="24"/>
        </w:rPr>
      </w:pPr>
    </w:p>
    <w:sectPr w:rsidR="00A955A3" w:rsidRPr="00226BA7" w:rsidSect="0010459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C63AC"/>
    <w:rsid w:val="000D001A"/>
    <w:rsid w:val="000E3F88"/>
    <w:rsid w:val="000F299F"/>
    <w:rsid w:val="00104597"/>
    <w:rsid w:val="001149E5"/>
    <w:rsid w:val="00125F55"/>
    <w:rsid w:val="00133426"/>
    <w:rsid w:val="00134287"/>
    <w:rsid w:val="0014530D"/>
    <w:rsid w:val="00147A61"/>
    <w:rsid w:val="00152B6B"/>
    <w:rsid w:val="001603B9"/>
    <w:rsid w:val="00162A4C"/>
    <w:rsid w:val="001649D8"/>
    <w:rsid w:val="00166F8B"/>
    <w:rsid w:val="00174966"/>
    <w:rsid w:val="0018046F"/>
    <w:rsid w:val="00181CD2"/>
    <w:rsid w:val="00183132"/>
    <w:rsid w:val="00183BA8"/>
    <w:rsid w:val="001A24CA"/>
    <w:rsid w:val="001A27AB"/>
    <w:rsid w:val="001A5FAF"/>
    <w:rsid w:val="001A7B7E"/>
    <w:rsid w:val="001B2B91"/>
    <w:rsid w:val="001E1801"/>
    <w:rsid w:val="001F7E3D"/>
    <w:rsid w:val="00200A14"/>
    <w:rsid w:val="00200C5B"/>
    <w:rsid w:val="002014AA"/>
    <w:rsid w:val="0021422E"/>
    <w:rsid w:val="0021644A"/>
    <w:rsid w:val="00220FED"/>
    <w:rsid w:val="00226BA7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25942"/>
    <w:rsid w:val="00325E4B"/>
    <w:rsid w:val="00331706"/>
    <w:rsid w:val="00337022"/>
    <w:rsid w:val="00341A96"/>
    <w:rsid w:val="0034215A"/>
    <w:rsid w:val="00356D3C"/>
    <w:rsid w:val="00363E71"/>
    <w:rsid w:val="003732C1"/>
    <w:rsid w:val="00376F87"/>
    <w:rsid w:val="003816CB"/>
    <w:rsid w:val="003832F2"/>
    <w:rsid w:val="0038600E"/>
    <w:rsid w:val="0039553D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26CAF"/>
    <w:rsid w:val="00447891"/>
    <w:rsid w:val="00457D8B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C611B"/>
    <w:rsid w:val="004D7750"/>
    <w:rsid w:val="004E65E4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D0DF9"/>
    <w:rsid w:val="005F218B"/>
    <w:rsid w:val="0062676C"/>
    <w:rsid w:val="006365B9"/>
    <w:rsid w:val="00655110"/>
    <w:rsid w:val="0065524A"/>
    <w:rsid w:val="0066108B"/>
    <w:rsid w:val="006620F1"/>
    <w:rsid w:val="006778EF"/>
    <w:rsid w:val="00682315"/>
    <w:rsid w:val="00683F9D"/>
    <w:rsid w:val="006A58FC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10CBE"/>
    <w:rsid w:val="00716EF0"/>
    <w:rsid w:val="007232CD"/>
    <w:rsid w:val="0073133D"/>
    <w:rsid w:val="007328E0"/>
    <w:rsid w:val="007350CD"/>
    <w:rsid w:val="00737DBF"/>
    <w:rsid w:val="00737DD6"/>
    <w:rsid w:val="00745C38"/>
    <w:rsid w:val="00750D85"/>
    <w:rsid w:val="007515A4"/>
    <w:rsid w:val="00753838"/>
    <w:rsid w:val="00765CA5"/>
    <w:rsid w:val="00766BE7"/>
    <w:rsid w:val="007841ED"/>
    <w:rsid w:val="007A4807"/>
    <w:rsid w:val="007A6320"/>
    <w:rsid w:val="007B0D68"/>
    <w:rsid w:val="007B1A59"/>
    <w:rsid w:val="007B50A8"/>
    <w:rsid w:val="007C74E9"/>
    <w:rsid w:val="00805851"/>
    <w:rsid w:val="00806C3D"/>
    <w:rsid w:val="0082227C"/>
    <w:rsid w:val="00825D76"/>
    <w:rsid w:val="0082773C"/>
    <w:rsid w:val="00842CAD"/>
    <w:rsid w:val="00845CF6"/>
    <w:rsid w:val="00846CC3"/>
    <w:rsid w:val="0087557C"/>
    <w:rsid w:val="008779F2"/>
    <w:rsid w:val="00880D9C"/>
    <w:rsid w:val="00896DE9"/>
    <w:rsid w:val="008A7A67"/>
    <w:rsid w:val="008B40FE"/>
    <w:rsid w:val="008D4DAC"/>
    <w:rsid w:val="008E43A2"/>
    <w:rsid w:val="008E71F6"/>
    <w:rsid w:val="008F0408"/>
    <w:rsid w:val="008F2F0F"/>
    <w:rsid w:val="00900383"/>
    <w:rsid w:val="0091716C"/>
    <w:rsid w:val="0092294E"/>
    <w:rsid w:val="00924921"/>
    <w:rsid w:val="00924D0E"/>
    <w:rsid w:val="009351CF"/>
    <w:rsid w:val="00944D34"/>
    <w:rsid w:val="00953A41"/>
    <w:rsid w:val="00963D1E"/>
    <w:rsid w:val="009659CB"/>
    <w:rsid w:val="00980C6A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5BB5"/>
    <w:rsid w:val="00A060F1"/>
    <w:rsid w:val="00A45165"/>
    <w:rsid w:val="00A61125"/>
    <w:rsid w:val="00A71B89"/>
    <w:rsid w:val="00A72D2B"/>
    <w:rsid w:val="00A75240"/>
    <w:rsid w:val="00A87145"/>
    <w:rsid w:val="00A87B23"/>
    <w:rsid w:val="00A955A3"/>
    <w:rsid w:val="00AA78C4"/>
    <w:rsid w:val="00AB24F8"/>
    <w:rsid w:val="00AB3487"/>
    <w:rsid w:val="00AC175E"/>
    <w:rsid w:val="00AD2DBB"/>
    <w:rsid w:val="00AD6CF5"/>
    <w:rsid w:val="00AE46DE"/>
    <w:rsid w:val="00AE4DA0"/>
    <w:rsid w:val="00AE7268"/>
    <w:rsid w:val="00B47127"/>
    <w:rsid w:val="00B546C7"/>
    <w:rsid w:val="00B66983"/>
    <w:rsid w:val="00B71B48"/>
    <w:rsid w:val="00B903AC"/>
    <w:rsid w:val="00B9123C"/>
    <w:rsid w:val="00B94332"/>
    <w:rsid w:val="00BA4AFE"/>
    <w:rsid w:val="00BB4546"/>
    <w:rsid w:val="00BB7F60"/>
    <w:rsid w:val="00C03911"/>
    <w:rsid w:val="00C04158"/>
    <w:rsid w:val="00C06ADE"/>
    <w:rsid w:val="00C1383A"/>
    <w:rsid w:val="00C24E53"/>
    <w:rsid w:val="00C357D6"/>
    <w:rsid w:val="00C419C7"/>
    <w:rsid w:val="00C47CB5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C4B9B"/>
    <w:rsid w:val="00CE7056"/>
    <w:rsid w:val="00CF678D"/>
    <w:rsid w:val="00D102AF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DF6FBC"/>
    <w:rsid w:val="00E11162"/>
    <w:rsid w:val="00E250E8"/>
    <w:rsid w:val="00E252D9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C43AF"/>
    <w:rsid w:val="00ED02CF"/>
    <w:rsid w:val="00EE3F5D"/>
    <w:rsid w:val="00EF34A3"/>
    <w:rsid w:val="00F3312D"/>
    <w:rsid w:val="00F541E1"/>
    <w:rsid w:val="00F55570"/>
    <w:rsid w:val="00F70024"/>
    <w:rsid w:val="00FA3813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FAA0-344A-499B-825F-762AB55D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2025-04-28T08:06:00Z</dcterms:created>
  <dcterms:modified xsi:type="dcterms:W3CDTF">2025-04-28T08:06:00Z</dcterms:modified>
</cp:coreProperties>
</file>