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1918"/>
        <w:gridCol w:w="6045"/>
      </w:tblGrid>
      <w:tr w:rsidR="00467C51" w:rsidRPr="00467C51" w14:paraId="3792CC5F" w14:textId="77777777" w:rsidTr="00663297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AB4CB" w14:textId="77777777" w:rsidR="00C56B4C" w:rsidRPr="00DA1C9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6B56D" w14:textId="77777777" w:rsidR="00C56B4C" w:rsidRPr="00DA1C9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612D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81612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6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ADCBC" w14:textId="77777777" w:rsidR="00C56B4C" w:rsidRPr="00DA1C9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612D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81612D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467C51" w:rsidRPr="00467C51" w14:paraId="15A0CFED" w14:textId="77777777" w:rsidTr="00663297">
        <w:trPr>
          <w:trHeight w:val="345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14:paraId="71D26816" w14:textId="30DCCEE1" w:rsidR="00257E8A" w:rsidRPr="00DA1C91" w:rsidRDefault="00257E8A" w:rsidP="00467C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地域密着型</w:t>
            </w:r>
            <w:r w:rsidR="00C6241E" w:rsidRPr="00DA1C91">
              <w:rPr>
                <w:rFonts w:ascii="ＭＳ ゴシック" w:eastAsia="ＭＳ ゴシック" w:hAnsi="ＭＳ ゴシック" w:hint="eastAsia"/>
                <w:sz w:val="22"/>
              </w:rPr>
              <w:t>介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護老人福祉施設</w:t>
            </w:r>
            <w:r w:rsidR="00C6241E" w:rsidRPr="00DA1C91">
              <w:rPr>
                <w:rFonts w:ascii="ＭＳ ゴシック" w:eastAsia="ＭＳ ゴシック" w:hAnsi="ＭＳ ゴシック" w:hint="eastAsia"/>
                <w:sz w:val="22"/>
              </w:rPr>
              <w:t>入所者生活介護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14:paraId="2FF0104D" w14:textId="77777777" w:rsidR="00257E8A" w:rsidRPr="00DA1C91" w:rsidRDefault="00257E8A" w:rsidP="00C6241E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①夜間勤務条件基準</w:t>
            </w:r>
          </w:p>
        </w:tc>
        <w:tc>
          <w:tcPr>
            <w:tcW w:w="6045" w:type="dxa"/>
            <w:tcBorders>
              <w:top w:val="single" w:sz="12" w:space="0" w:color="auto"/>
            </w:tcBorders>
          </w:tcPr>
          <w:p w14:paraId="2D98B142" w14:textId="77777777" w:rsidR="007A1D26" w:rsidRPr="00DA1C91" w:rsidRDefault="00257E8A" w:rsidP="006D14FE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5D40AFB0" w14:textId="55D50EDC" w:rsidR="00257E8A" w:rsidRPr="00DA1C91" w:rsidRDefault="007A1D26" w:rsidP="007A1D2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(標準様式１_０６)</w:t>
            </w:r>
            <w:r w:rsidR="00257E8A"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※減算が解消される場合のみ添付</w:t>
            </w:r>
          </w:p>
        </w:tc>
      </w:tr>
      <w:tr w:rsidR="00467C51" w:rsidRPr="00467C51" w14:paraId="17B33E2B" w14:textId="77777777" w:rsidTr="00663297">
        <w:trPr>
          <w:trHeight w:val="1080"/>
        </w:trPr>
        <w:tc>
          <w:tcPr>
            <w:tcW w:w="1753" w:type="dxa"/>
            <w:vMerge/>
          </w:tcPr>
          <w:p w14:paraId="55557A88" w14:textId="77777777" w:rsidR="00257E8A" w:rsidRPr="00DA1C91" w:rsidRDefault="00257E8A" w:rsidP="00D733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B4A9F87" w14:textId="77777777" w:rsidR="00257E8A" w:rsidRPr="00DA1C91" w:rsidRDefault="00257E8A" w:rsidP="00C6241E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  <w:r w:rsidR="00C6241E" w:rsidRPr="00DA1C91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08D6DC02" w14:textId="21F95825" w:rsidR="00257E8A" w:rsidRPr="00DA1C91" w:rsidRDefault="00257E8A" w:rsidP="005C7AC1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467C51"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2B29A867" w14:textId="77777777" w:rsidR="007A1D26" w:rsidRPr="00DA1C91" w:rsidRDefault="00257E8A" w:rsidP="005C7AC1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5C2E3A9" w14:textId="5C25A4A1" w:rsidR="00257E8A" w:rsidRPr="00DA1C91" w:rsidRDefault="007A1D26" w:rsidP="007A1D2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(標準様式１_０６)</w:t>
            </w:r>
          </w:p>
          <w:p w14:paraId="10A4A74F" w14:textId="77777777" w:rsidR="00257E8A" w:rsidRPr="00DA1C91" w:rsidRDefault="00257E8A" w:rsidP="005C7AC1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467C51" w:rsidRPr="00467C51" w14:paraId="1CD5CAC9" w14:textId="77777777" w:rsidTr="00663297">
        <w:trPr>
          <w:trHeight w:val="1080"/>
        </w:trPr>
        <w:tc>
          <w:tcPr>
            <w:tcW w:w="1753" w:type="dxa"/>
            <w:vMerge/>
          </w:tcPr>
          <w:p w14:paraId="1486B417" w14:textId="77777777" w:rsidR="00F95AB2" w:rsidRPr="00DA1C91" w:rsidRDefault="00F95AB2" w:rsidP="00D733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0EB78544" w14:textId="3FAAD9B7" w:rsidR="00F95AB2" w:rsidRPr="00DA1C91" w:rsidRDefault="00F95AB2" w:rsidP="00C6241E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③ユニットケア体制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5BCEE4B7" w14:textId="45DE28F6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・施設の平面図(</w:t>
            </w:r>
            <w:r w:rsidR="00A30627">
              <w:rPr>
                <w:rFonts w:ascii="ＭＳ ゴシック" w:eastAsia="ＭＳ ゴシック" w:hAnsi="ＭＳ ゴシック" w:cs="ＭＳ ゴシック" w:hint="eastAsia"/>
                <w:sz w:val="22"/>
              </w:rPr>
              <w:t>2</w:t>
            </w:r>
            <w:r w:rsidR="0024312D">
              <w:rPr>
                <w:rFonts w:ascii="ＭＳ ゴシック" w:eastAsia="ＭＳ ゴシック" w:hAnsi="ＭＳ ゴシック" w:cs="ＭＳ ゴシック" w:hint="eastAsia"/>
                <w:sz w:val="22"/>
              </w:rPr>
              <w:t>-</w:t>
            </w:r>
            <w:r w:rsidR="00A30627">
              <w:rPr>
                <w:rFonts w:ascii="ＭＳ ゴシック" w:eastAsia="ＭＳ ゴシック" w:hAnsi="ＭＳ ゴシック" w:cs="ＭＳ ゴシック" w:hint="eastAsia"/>
                <w:sz w:val="22"/>
              </w:rPr>
              <w:t>3_標準様式３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2B292FAD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・居室別面積等一覧表、各部屋の写真</w:t>
            </w:r>
          </w:p>
          <w:p w14:paraId="6616C89A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・設備・備品等に係る項目一覧表、記載した内容が確認できる写真</w:t>
            </w:r>
          </w:p>
          <w:p w14:paraId="131AA419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001618FF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08B57CD" w14:textId="77777777" w:rsidR="00467C51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467C51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ユニット毎の看護、介護職員の勤務体制がわかるよ</w:t>
            </w:r>
          </w:p>
          <w:p w14:paraId="6AC98DCE" w14:textId="12E1EE9A" w:rsidR="00DE6C3D" w:rsidRPr="00DA1C91" w:rsidRDefault="00DE6C3D" w:rsidP="00467C5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うにしてください。</w:t>
            </w:r>
          </w:p>
          <w:p w14:paraId="59D421B2" w14:textId="77777777" w:rsidR="00467C51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467C51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一部ユニット型の場合は、ユニット型と従来型に区</w:t>
            </w:r>
          </w:p>
          <w:p w14:paraId="51520741" w14:textId="1FE61C30" w:rsidR="00DE6C3D" w:rsidRPr="00DA1C91" w:rsidRDefault="00DE6C3D" w:rsidP="00467C5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分して作成してください。</w:t>
            </w:r>
          </w:p>
          <w:p w14:paraId="318029F1" w14:textId="52ED33FC" w:rsidR="00F95AB2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・ユニットリーダー研修修了証書の写し</w:t>
            </w:r>
          </w:p>
        </w:tc>
      </w:tr>
      <w:tr w:rsidR="00467C51" w:rsidRPr="00467C51" w14:paraId="051A60AF" w14:textId="77777777" w:rsidTr="00467C51">
        <w:trPr>
          <w:trHeight w:val="787"/>
        </w:trPr>
        <w:tc>
          <w:tcPr>
            <w:tcW w:w="1753" w:type="dxa"/>
            <w:vMerge/>
          </w:tcPr>
          <w:p w14:paraId="3F73C4A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574B0291" w14:textId="0D4F9181" w:rsidR="00DE6C3D" w:rsidRPr="00DA1C91" w:rsidRDefault="00DE6C3D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④身体拘束廃止取組の有無</w:t>
            </w:r>
          </w:p>
        </w:tc>
        <w:tc>
          <w:tcPr>
            <w:tcW w:w="6045" w:type="dxa"/>
          </w:tcPr>
          <w:p w14:paraId="73AE69B6" w14:textId="7300728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6AD6986F" w14:textId="77777777" w:rsidTr="00467C51">
        <w:trPr>
          <w:trHeight w:val="596"/>
        </w:trPr>
        <w:tc>
          <w:tcPr>
            <w:tcW w:w="1753" w:type="dxa"/>
            <w:vMerge/>
          </w:tcPr>
          <w:p w14:paraId="5264C18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7E602915" w14:textId="1C89722C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⑤安全管理体制</w:t>
            </w:r>
          </w:p>
        </w:tc>
        <w:tc>
          <w:tcPr>
            <w:tcW w:w="6045" w:type="dxa"/>
          </w:tcPr>
          <w:p w14:paraId="238CC7B8" w14:textId="60176EE6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2F231D0F" w14:textId="77777777" w:rsidTr="00663297">
        <w:trPr>
          <w:trHeight w:val="1270"/>
        </w:trPr>
        <w:tc>
          <w:tcPr>
            <w:tcW w:w="1753" w:type="dxa"/>
            <w:vMerge/>
          </w:tcPr>
          <w:p w14:paraId="5BD5123C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18297CEA" w14:textId="6080C28C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⑥高齢者虐待防止措置実施の有無</w:t>
            </w:r>
          </w:p>
        </w:tc>
        <w:tc>
          <w:tcPr>
            <w:tcW w:w="6045" w:type="dxa"/>
          </w:tcPr>
          <w:p w14:paraId="0AA9CCD1" w14:textId="02CB9BA2" w:rsidR="00DE6C3D" w:rsidRPr="00DA1C91" w:rsidRDefault="00D54D3E" w:rsidP="008E2C4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467C51" w:rsidRPr="00467C51" w14:paraId="3834531F" w14:textId="77777777" w:rsidTr="00467C51">
        <w:trPr>
          <w:trHeight w:val="840"/>
        </w:trPr>
        <w:tc>
          <w:tcPr>
            <w:tcW w:w="1753" w:type="dxa"/>
            <w:vMerge/>
          </w:tcPr>
          <w:p w14:paraId="37061902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7FFA3053" w14:textId="3CA28A02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⑦業務継続計画策定の有無</w:t>
            </w:r>
          </w:p>
        </w:tc>
        <w:tc>
          <w:tcPr>
            <w:tcW w:w="6045" w:type="dxa"/>
          </w:tcPr>
          <w:p w14:paraId="3C1CCEBF" w14:textId="61DA7E44" w:rsidR="00DE6C3D" w:rsidRPr="00DA1C91" w:rsidRDefault="0014117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467C51" w:rsidRPr="00467C51" w14:paraId="7BC7FF4B" w14:textId="77777777" w:rsidTr="00663297">
        <w:trPr>
          <w:trHeight w:val="1270"/>
        </w:trPr>
        <w:tc>
          <w:tcPr>
            <w:tcW w:w="1753" w:type="dxa"/>
            <w:vMerge/>
          </w:tcPr>
          <w:p w14:paraId="45A2DC2D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13E57BF3" w14:textId="7ED5D744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⑧栄養ケア・マネジメントの実施の有無</w:t>
            </w:r>
          </w:p>
        </w:tc>
        <w:tc>
          <w:tcPr>
            <w:tcW w:w="6045" w:type="dxa"/>
          </w:tcPr>
          <w:p w14:paraId="65D0C555" w14:textId="5A4C3D91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・栄養マネジメント体制に関する届出書(別紙３８)</w:t>
            </w:r>
          </w:p>
          <w:p w14:paraId="51B3DA3C" w14:textId="0EDD1ED5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※減算は令和６年４月以降、適用</w:t>
            </w:r>
          </w:p>
        </w:tc>
      </w:tr>
      <w:tr w:rsidR="00467C51" w:rsidRPr="00467C51" w14:paraId="4E21EBF9" w14:textId="77777777" w:rsidTr="00663297">
        <w:trPr>
          <w:trHeight w:val="2175"/>
        </w:trPr>
        <w:tc>
          <w:tcPr>
            <w:tcW w:w="1753" w:type="dxa"/>
            <w:vMerge/>
          </w:tcPr>
          <w:p w14:paraId="21622B6D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4E28C25F" w14:textId="60F2B9F9" w:rsidR="00DE6C3D" w:rsidRPr="00DA1C91" w:rsidRDefault="002A4DFC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日常生活継続支援加算</w:t>
            </w:r>
          </w:p>
        </w:tc>
        <w:tc>
          <w:tcPr>
            <w:tcW w:w="6045" w:type="dxa"/>
          </w:tcPr>
          <w:p w14:paraId="0CB5A52F" w14:textId="37E124D1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467C51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サービス提供体制強化加算は併算定できない。</w:t>
            </w:r>
          </w:p>
          <w:p w14:paraId="3669F90D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1925325" w14:textId="534E247D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(標準様式１_０６)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358C75BA" w14:textId="15F4E685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・日常生活継続支援加算に関する届出書(別紙</w:t>
            </w:r>
            <w:r w:rsidR="002A4DFC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３７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688D3EC1" w14:textId="5FEC62A8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・日常生活継続支援加算算定表(参考様式１６)</w:t>
            </w:r>
          </w:p>
          <w:p w14:paraId="0DAD5852" w14:textId="77777777" w:rsidR="00DE6C3D" w:rsidRPr="00DA1C91" w:rsidRDefault="00DE6C3D" w:rsidP="00DE6C3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・届出に係る介護福祉士の資格証の写し</w:t>
            </w:r>
          </w:p>
        </w:tc>
      </w:tr>
      <w:tr w:rsidR="00467C51" w:rsidRPr="00467C51" w14:paraId="6BFC1542" w14:textId="77777777" w:rsidTr="00663297">
        <w:trPr>
          <w:trHeight w:val="2175"/>
        </w:trPr>
        <w:tc>
          <w:tcPr>
            <w:tcW w:w="1753" w:type="dxa"/>
            <w:vMerge/>
          </w:tcPr>
          <w:p w14:paraId="0666936A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283208D3" w14:textId="1D5D809E" w:rsidR="00DE6C3D" w:rsidRPr="00DA1C91" w:rsidRDefault="002A4DFC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テクノロジーの導入（日常生活支援加算関係）</w:t>
            </w:r>
          </w:p>
        </w:tc>
        <w:tc>
          <w:tcPr>
            <w:tcW w:w="6045" w:type="dxa"/>
          </w:tcPr>
          <w:p w14:paraId="0374227C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08539576" w14:textId="6C1A98FA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9998C90" w14:textId="2890623B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・テクノロジーの導入による日常生活継続支援加算に関する届出書(別紙</w:t>
            </w:r>
            <w:r w:rsidR="002A4DFC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３７-２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62B228BB" w14:textId="5EBFA49D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・日常生活継続支援加算算定表(参考様式１６)</w:t>
            </w:r>
          </w:p>
          <w:p w14:paraId="67D18584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・届出に係る介護福祉士の資格証の写し</w:t>
            </w:r>
          </w:p>
        </w:tc>
      </w:tr>
      <w:tr w:rsidR="00467C51" w:rsidRPr="00467C51" w14:paraId="27032967" w14:textId="77777777" w:rsidTr="00663297">
        <w:trPr>
          <w:trHeight w:val="1421"/>
        </w:trPr>
        <w:tc>
          <w:tcPr>
            <w:tcW w:w="1753" w:type="dxa"/>
            <w:vMerge/>
          </w:tcPr>
          <w:p w14:paraId="40C86BEE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63E1531D" w14:textId="5420C11B" w:rsidR="00DE6C3D" w:rsidRPr="00DA1C91" w:rsidRDefault="002A4DFC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看護体制加算</w:t>
            </w:r>
          </w:p>
          <w:p w14:paraId="563E6E94" w14:textId="77777777" w:rsidR="00DE6C3D" w:rsidRPr="00DA1C91" w:rsidRDefault="00DE6C3D" w:rsidP="00DE6C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6045" w:type="dxa"/>
          </w:tcPr>
          <w:p w14:paraId="31682D90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0B3BA84F" w14:textId="564F5E7B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AB4A3DD" w14:textId="5B4FD094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・看護体制加算に係る届出書(別紙</w:t>
            </w:r>
            <w:r w:rsidR="004D54C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２５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－</w:t>
            </w:r>
            <w:r w:rsidR="004D54C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２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4EFEFB7F" w14:textId="77777777" w:rsidR="00DE6C3D" w:rsidRPr="00DA1C91" w:rsidRDefault="00DE6C3D" w:rsidP="00DE6C3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・看護職員の資格証の写し</w:t>
            </w:r>
          </w:p>
        </w:tc>
      </w:tr>
      <w:tr w:rsidR="00467C51" w:rsidRPr="00467C51" w14:paraId="5F289CE4" w14:textId="77777777" w:rsidTr="00663297">
        <w:trPr>
          <w:trHeight w:val="1408"/>
        </w:trPr>
        <w:tc>
          <w:tcPr>
            <w:tcW w:w="1753" w:type="dxa"/>
            <w:vMerge/>
          </w:tcPr>
          <w:p w14:paraId="3F582E55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34F64B85" w14:textId="016CEFDE" w:rsidR="00DE6C3D" w:rsidRPr="00DA1C91" w:rsidRDefault="004D54CD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夜勤職員配置加算</w:t>
            </w:r>
          </w:p>
          <w:p w14:paraId="67BC0295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（Ⅰ）・（Ⅱ）</w:t>
            </w:r>
          </w:p>
          <w:p w14:paraId="32BC0318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（Ⅲ）・（Ⅳ）</w:t>
            </w:r>
          </w:p>
        </w:tc>
        <w:tc>
          <w:tcPr>
            <w:tcW w:w="6045" w:type="dxa"/>
          </w:tcPr>
          <w:p w14:paraId="71CF77F2" w14:textId="7054B49C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・夜勤職員配置加算算定表(参考様式１７)</w:t>
            </w:r>
          </w:p>
          <w:p w14:paraId="3F398303" w14:textId="0E61603A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・夜勤職員配置加算算定表別紙(参考様式１９)</w:t>
            </w:r>
          </w:p>
          <w:p w14:paraId="3F10E718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084E39D" w14:textId="35B04CF6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451CDB9F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【Ⅲ・Ⅳを算定する場合】</w:t>
            </w:r>
          </w:p>
          <w:p w14:paraId="3889DFE6" w14:textId="77777777" w:rsidR="00467C51" w:rsidRPr="00DA1C91" w:rsidRDefault="00467C51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※　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看護職員または喀痰吸引等ができる介護職員の氏名に</w:t>
            </w:r>
          </w:p>
          <w:p w14:paraId="7F223794" w14:textId="5B507448" w:rsidR="00DE6C3D" w:rsidRPr="00DA1C91" w:rsidRDefault="00DE6C3D" w:rsidP="00467C5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朱書きでアンダーラインを引いてください。</w:t>
            </w:r>
          </w:p>
          <w:p w14:paraId="5EBB1A48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・看護職員の資格証の写し</w:t>
            </w:r>
          </w:p>
          <w:p w14:paraId="0EA8CA37" w14:textId="77777777" w:rsidR="00467C51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・喀痰吸引等研修修了証の写し及び認定特定行為業務従業</w:t>
            </w:r>
          </w:p>
          <w:p w14:paraId="4AEC1D30" w14:textId="1C5F4A0E" w:rsidR="00DE6C3D" w:rsidRPr="00DA1C91" w:rsidRDefault="00DE6C3D" w:rsidP="00467C5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者認定証　</w:t>
            </w:r>
          </w:p>
        </w:tc>
      </w:tr>
      <w:tr w:rsidR="00467C51" w:rsidRPr="00467C51" w14:paraId="138B2151" w14:textId="77777777" w:rsidTr="00663297">
        <w:trPr>
          <w:trHeight w:val="557"/>
        </w:trPr>
        <w:tc>
          <w:tcPr>
            <w:tcW w:w="1753" w:type="dxa"/>
            <w:vMerge/>
          </w:tcPr>
          <w:p w14:paraId="3417CA98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0FC3F50D" w14:textId="484A1006" w:rsidR="00DE6C3D" w:rsidRPr="00DA1C91" w:rsidRDefault="004D54C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テクノロジーの導入</w:t>
            </w:r>
          </w:p>
          <w:p w14:paraId="6B9CA04D" w14:textId="77777777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（夜勤職員配置加算関係）</w:t>
            </w:r>
          </w:p>
        </w:tc>
        <w:tc>
          <w:tcPr>
            <w:tcW w:w="6045" w:type="dxa"/>
          </w:tcPr>
          <w:p w14:paraId="62148D97" w14:textId="77777777" w:rsidR="00467C51" w:rsidRPr="00DA1C91" w:rsidRDefault="004D54CD" w:rsidP="004D54C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・テクノロジーの導入による夜勤職員配置加算に係る届出</w:t>
            </w:r>
          </w:p>
          <w:p w14:paraId="2D6AE646" w14:textId="7C624C42" w:rsidR="004D54CD" w:rsidRPr="00DA1C91" w:rsidRDefault="004D54CD" w:rsidP="00467C5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書(別紙２７)</w:t>
            </w:r>
          </w:p>
          <w:p w14:paraId="18036D21" w14:textId="59AB30A8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・夜勤職員配置加算算定表(参考様式１７)</w:t>
            </w:r>
          </w:p>
          <w:p w14:paraId="567E44C2" w14:textId="4B46F30D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・夜勤職員配置加算算定表別紙(参考様式１９)</w:t>
            </w:r>
          </w:p>
          <w:p w14:paraId="6623BC88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520A20A" w14:textId="7106C113" w:rsidR="00DE6C3D" w:rsidRPr="00DA1C91" w:rsidRDefault="00DE6C3D" w:rsidP="00DE6C3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B73D86" w:rsidRPr="00DA1C91">
              <w:rPr>
                <w:rFonts w:ascii="ＭＳ ゴシック" w:eastAsia="ＭＳ ゴシック" w:hAnsi="ＭＳ ゴシック" w:hint="eastAsia"/>
                <w:sz w:val="22"/>
              </w:rPr>
              <w:t>標準様式１_０６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(テクノロジーの導入))</w:t>
            </w:r>
          </w:p>
          <w:p w14:paraId="0FF53220" w14:textId="4988BF62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467C51"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加算算定開始月のもの。</w:t>
            </w:r>
          </w:p>
          <w:p w14:paraId="4C90BCF5" w14:textId="1E22F12A" w:rsidR="00DE6C3D" w:rsidRPr="00DA1C91" w:rsidRDefault="00DE6C3D" w:rsidP="00467C5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467C51"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従来型については、以下の書類も添付すること。</w:t>
            </w:r>
          </w:p>
          <w:p w14:paraId="3AA65CC1" w14:textId="2F206F93" w:rsidR="00467C51" w:rsidRPr="00DA1C91" w:rsidRDefault="00467C51" w:rsidP="00467C5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7ADD9D8" w14:textId="0A6515AD" w:rsidR="00DE6C3D" w:rsidRPr="00DA1C91" w:rsidRDefault="00467C51" w:rsidP="00467C5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</w:tc>
      </w:tr>
      <w:tr w:rsidR="00467C51" w:rsidRPr="00467C51" w14:paraId="319017B1" w14:textId="77777777" w:rsidTr="00663297">
        <w:trPr>
          <w:trHeight w:val="752"/>
        </w:trPr>
        <w:tc>
          <w:tcPr>
            <w:tcW w:w="1753" w:type="dxa"/>
            <w:vMerge/>
          </w:tcPr>
          <w:p w14:paraId="5B89DED7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5336C3B5" w14:textId="76D4ACE8" w:rsidR="00DE6C3D" w:rsidRPr="00DA1C91" w:rsidRDefault="004D54CD" w:rsidP="00DE6C3D">
            <w:pPr>
              <w:ind w:left="249" w:hangingChars="113" w:hanging="24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準ユニットケア体制</w:t>
            </w:r>
          </w:p>
        </w:tc>
        <w:tc>
          <w:tcPr>
            <w:tcW w:w="6045" w:type="dxa"/>
          </w:tcPr>
          <w:p w14:paraId="76FEDC47" w14:textId="011C432B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・施設の平面図(</w:t>
            </w:r>
            <w:r w:rsidR="00A30627">
              <w:rPr>
                <w:rFonts w:ascii="ＭＳ ゴシック" w:eastAsia="ＭＳ ゴシック" w:hAnsi="ＭＳ ゴシック" w:cs="ＭＳ ゴシック" w:hint="eastAsia"/>
                <w:sz w:val="22"/>
              </w:rPr>
              <w:t>2</w:t>
            </w:r>
            <w:r w:rsidR="0024312D">
              <w:rPr>
                <w:rFonts w:ascii="ＭＳ ゴシック" w:eastAsia="ＭＳ ゴシック" w:hAnsi="ＭＳ ゴシック" w:cs="ＭＳ ゴシック" w:hint="eastAsia"/>
                <w:sz w:val="22"/>
              </w:rPr>
              <w:t>-3</w:t>
            </w:r>
            <w:r w:rsidR="00A30627">
              <w:rPr>
                <w:rFonts w:ascii="ＭＳ ゴシック" w:eastAsia="ＭＳ ゴシック" w:hAnsi="ＭＳ ゴシック" w:cs="ＭＳ ゴシック" w:hint="eastAsia"/>
                <w:sz w:val="22"/>
              </w:rPr>
              <w:t>_標準様式３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2A5594B8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・居室別面積等一覧表、各部屋の写真</w:t>
            </w:r>
          </w:p>
          <w:p w14:paraId="30371350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・設備・備品等に係る項目一覧表、記載した内容が確認できる写真</w:t>
            </w:r>
          </w:p>
          <w:p w14:paraId="795025D5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51D9D423" w14:textId="2AA31CBE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3B61A8C4" w14:textId="77777777" w:rsidR="00467C51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467C51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ユニット毎の看護、介護職員の勤務体制がわかるよ</w:t>
            </w:r>
          </w:p>
          <w:p w14:paraId="2CAC1789" w14:textId="5071DE15" w:rsidR="00DE6C3D" w:rsidRPr="00DA1C91" w:rsidRDefault="00DE6C3D" w:rsidP="00467C5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うにしてください。</w:t>
            </w:r>
          </w:p>
          <w:p w14:paraId="610FADEC" w14:textId="77777777" w:rsidR="00DE6C3D" w:rsidRPr="00DA1C91" w:rsidRDefault="00DE6C3D" w:rsidP="00DE6C3D">
            <w:pPr>
              <w:ind w:left="458" w:hangingChars="208" w:hanging="458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 xml:space="preserve">　※一部ユニット型の場合は、ユニット型と従来型に区分して作成してください。</w:t>
            </w:r>
          </w:p>
        </w:tc>
      </w:tr>
      <w:tr w:rsidR="00467C51" w:rsidRPr="00467C51" w14:paraId="00C41536" w14:textId="77777777" w:rsidTr="00663297">
        <w:trPr>
          <w:trHeight w:val="752"/>
        </w:trPr>
        <w:tc>
          <w:tcPr>
            <w:tcW w:w="1753" w:type="dxa"/>
            <w:vMerge/>
          </w:tcPr>
          <w:p w14:paraId="7FE9BCC9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44FC62E8" w14:textId="68863A54" w:rsidR="00DE6C3D" w:rsidRPr="00DA1C91" w:rsidRDefault="00876F11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生活機能向上連携加算</w:t>
            </w:r>
          </w:p>
          <w:p w14:paraId="216B29BC" w14:textId="77777777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6045" w:type="dxa"/>
          </w:tcPr>
          <w:p w14:paraId="272CE7C4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42B27DDF" w14:textId="77777777" w:rsidTr="00663297">
        <w:trPr>
          <w:trHeight w:val="1811"/>
        </w:trPr>
        <w:tc>
          <w:tcPr>
            <w:tcW w:w="1753" w:type="dxa"/>
            <w:vMerge/>
          </w:tcPr>
          <w:p w14:paraId="7D6E6545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0F30122A" w14:textId="67E50E32" w:rsidR="00DE6C3D" w:rsidRPr="00DA1C91" w:rsidRDefault="00876F11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個別機能訓練加算</w:t>
            </w:r>
            <w:r w:rsidR="00033B02" w:rsidRPr="00DA1C91">
              <w:rPr>
                <w:rFonts w:ascii="ＭＳ ゴシック" w:eastAsia="ＭＳ ゴシック" w:hAnsi="ＭＳ ゴシック" w:hint="eastAsia"/>
                <w:sz w:val="22"/>
              </w:rPr>
              <w:t>(Ⅰ)(Ⅱ)(Ⅲ)</w:t>
            </w:r>
          </w:p>
        </w:tc>
        <w:tc>
          <w:tcPr>
            <w:tcW w:w="6045" w:type="dxa"/>
          </w:tcPr>
          <w:p w14:paraId="6C2FFA2C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B2D2193" w14:textId="3A61C365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67226E2A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・機能訓練指導員の資格証の写し</w:t>
            </w:r>
          </w:p>
          <w:p w14:paraId="7370FDCB" w14:textId="77777777" w:rsidR="00AF591F" w:rsidRPr="00DA1C91" w:rsidRDefault="00AF591F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DE6C3D" w:rsidRPr="00DA1C91">
              <w:rPr>
                <w:rFonts w:ascii="ＭＳ 明朝" w:eastAsia="ＭＳ ゴシック" w:cs="ＭＳ ゴシック" w:hint="eastAsia"/>
                <w:sz w:val="22"/>
              </w:rPr>
              <w:t>個別機能訓練加算（Ⅱ）を算定する場合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  <w:p w14:paraId="3889DBE2" w14:textId="77777777" w:rsidR="00AF62F0" w:rsidRPr="00DA1C91" w:rsidRDefault="00AF591F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 xml:space="preserve">※　</w:t>
            </w:r>
            <w:r w:rsidR="00DE6C3D" w:rsidRPr="00DA1C91">
              <w:rPr>
                <w:rFonts w:ascii="ＭＳ 明朝" w:eastAsia="ＭＳ ゴシック" w:cs="ＭＳ ゴシック" w:hint="eastAsia"/>
                <w:sz w:val="22"/>
              </w:rPr>
              <w:t>個別機能訓練加算（Ⅰ）の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算定に加え</w:t>
            </w:r>
            <w:r w:rsidR="00DE6C3D" w:rsidRPr="00DA1C91">
              <w:rPr>
                <w:rFonts w:ascii="ＭＳ 明朝" w:eastAsia="ＭＳ ゴシック" w:cs="ＭＳ ゴシック" w:hint="eastAsia"/>
                <w:sz w:val="22"/>
              </w:rPr>
              <w:t>、「科学的介護情</w:t>
            </w:r>
          </w:p>
          <w:p w14:paraId="75DFFC7B" w14:textId="6B305716" w:rsidR="00DE6C3D" w:rsidRPr="00DA1C91" w:rsidRDefault="00DE6C3D" w:rsidP="00AF62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報システム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14:paraId="408CCDE6" w14:textId="77777777" w:rsidR="00AF591F" w:rsidRPr="00DA1C91" w:rsidRDefault="00AF591F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【個別機能訓練加算（Ⅲ）を算定する場合】</w:t>
            </w:r>
          </w:p>
          <w:p w14:paraId="769087A3" w14:textId="77777777" w:rsidR="00AF62F0" w:rsidRPr="00DA1C91" w:rsidRDefault="00AF591F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※　個別機能訓練加算（Ⅱ）の算定に加え、口腔衛生管理加</w:t>
            </w:r>
          </w:p>
          <w:p w14:paraId="0B5023E1" w14:textId="77777777" w:rsidR="00AF62F0" w:rsidRPr="00DA1C91" w:rsidRDefault="00AF591F" w:rsidP="00AF62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算（Ⅱ）及び栄養マネジメント強化加算を算定している</w:t>
            </w:r>
          </w:p>
          <w:p w14:paraId="2EE92EBB" w14:textId="3FE2905C" w:rsidR="00AF591F" w:rsidRPr="00DA1C91" w:rsidRDefault="00AF591F" w:rsidP="00AF62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DA1C91" w:rsidRPr="00DA1C91">
              <w:rPr>
                <w:rFonts w:ascii="ＭＳ ゴシック" w:eastAsia="ＭＳ ゴシック" w:hAnsi="ＭＳ ゴシック" w:hint="eastAsia"/>
                <w:sz w:val="22"/>
              </w:rPr>
              <w:t>が必要です。</w:t>
            </w:r>
          </w:p>
        </w:tc>
      </w:tr>
      <w:tr w:rsidR="00467C51" w:rsidRPr="00467C51" w14:paraId="1DD4A628" w14:textId="77777777" w:rsidTr="00663297">
        <w:trPr>
          <w:trHeight w:val="1177"/>
        </w:trPr>
        <w:tc>
          <w:tcPr>
            <w:tcW w:w="1753" w:type="dxa"/>
            <w:vMerge/>
          </w:tcPr>
          <w:p w14:paraId="5493A7DB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3F9B6037" w14:textId="12D87A66" w:rsidR="00DE6C3D" w:rsidRPr="00DA1C91" w:rsidRDefault="00876F11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ＡＤＬ維持等加算（申出）の有無</w:t>
            </w:r>
          </w:p>
        </w:tc>
        <w:tc>
          <w:tcPr>
            <w:tcW w:w="6045" w:type="dxa"/>
          </w:tcPr>
          <w:p w14:paraId="46C6E7C9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07264EB3" w14:textId="77777777" w:rsidR="00AF62F0" w:rsidRPr="00DA1C91" w:rsidRDefault="00DE6C3D" w:rsidP="00DE6C3D">
            <w:pPr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AF62F0" w:rsidRPr="00DA1C91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ＡＤＬ維持等加算（Ⅰ）（Ⅱ）を算定する場合には「科</w:t>
            </w:r>
          </w:p>
          <w:p w14:paraId="57B6E0A3" w14:textId="1C7D1F4B" w:rsidR="00DE6C3D" w:rsidRPr="00DA1C91" w:rsidRDefault="00DE6C3D" w:rsidP="00AF62F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学的介護情報システム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467C51" w:rsidRPr="00467C51" w14:paraId="735D51C6" w14:textId="77777777" w:rsidTr="00663297">
        <w:trPr>
          <w:trHeight w:val="349"/>
        </w:trPr>
        <w:tc>
          <w:tcPr>
            <w:tcW w:w="1753" w:type="dxa"/>
            <w:vMerge/>
          </w:tcPr>
          <w:p w14:paraId="01F7175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7F46162D" w14:textId="68B6296C" w:rsidR="00DE6C3D" w:rsidRPr="00DA1C91" w:rsidRDefault="00876F11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若年性認知症入所者受入加算</w:t>
            </w:r>
          </w:p>
        </w:tc>
        <w:tc>
          <w:tcPr>
            <w:tcW w:w="6045" w:type="dxa"/>
          </w:tcPr>
          <w:p w14:paraId="3ECDAC71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0E2DE4B3" w14:textId="77777777" w:rsidTr="00663297">
        <w:trPr>
          <w:trHeight w:val="364"/>
        </w:trPr>
        <w:tc>
          <w:tcPr>
            <w:tcW w:w="1753" w:type="dxa"/>
            <w:vMerge/>
          </w:tcPr>
          <w:p w14:paraId="5E171A41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37571D3C" w14:textId="66949478" w:rsidR="00DE6C3D" w:rsidRPr="00DA1C91" w:rsidRDefault="00876F11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常勤専従医師配置</w:t>
            </w:r>
          </w:p>
        </w:tc>
        <w:tc>
          <w:tcPr>
            <w:tcW w:w="6045" w:type="dxa"/>
          </w:tcPr>
          <w:p w14:paraId="759F704F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54ED017" w14:textId="43B85394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B91C066" w14:textId="63A5E352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F62F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医師の勤務体制がわかるように、記載してください。</w:t>
            </w:r>
          </w:p>
          <w:p w14:paraId="718ECBD0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・医師の資格証の写し</w:t>
            </w:r>
          </w:p>
        </w:tc>
      </w:tr>
      <w:tr w:rsidR="00467C51" w:rsidRPr="00467C51" w14:paraId="1CED6F1E" w14:textId="77777777" w:rsidTr="00663297">
        <w:trPr>
          <w:trHeight w:val="2135"/>
        </w:trPr>
        <w:tc>
          <w:tcPr>
            <w:tcW w:w="1753" w:type="dxa"/>
            <w:vMerge/>
          </w:tcPr>
          <w:p w14:paraId="11AB5D81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762ED35C" w14:textId="3A45F4E8" w:rsidR="00DE6C3D" w:rsidRPr="00DA1C91" w:rsidRDefault="00876F11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⑳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精神科医師定期的療養指導</w:t>
            </w:r>
          </w:p>
        </w:tc>
        <w:tc>
          <w:tcPr>
            <w:tcW w:w="6045" w:type="dxa"/>
          </w:tcPr>
          <w:p w14:paraId="1E9F0035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357A504E" w14:textId="6F8CAEF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5322D492" w14:textId="77777777" w:rsidR="00AF62F0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F62F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精神科医師の勤務体制がわかるように記載してくだ</w:t>
            </w:r>
          </w:p>
          <w:p w14:paraId="48DF9CEB" w14:textId="77777777" w:rsidR="00AF62F0" w:rsidRPr="00DA1C91" w:rsidRDefault="00DE6C3D" w:rsidP="00AF62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さい。また、備考欄に施設の入所者数及びその内認知</w:t>
            </w:r>
          </w:p>
          <w:p w14:paraId="30679FB9" w14:textId="7A41C997" w:rsidR="00DE6C3D" w:rsidRPr="00DA1C91" w:rsidRDefault="00DE6C3D" w:rsidP="00AF62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症の症状を呈する入所者の数を記載してください。</w:t>
            </w:r>
          </w:p>
          <w:p w14:paraId="12673874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・医師の資格証の写し</w:t>
            </w:r>
          </w:p>
        </w:tc>
      </w:tr>
      <w:tr w:rsidR="00467C51" w:rsidRPr="00467C51" w14:paraId="2E98A469" w14:textId="77777777" w:rsidTr="00663297">
        <w:trPr>
          <w:trHeight w:val="364"/>
        </w:trPr>
        <w:tc>
          <w:tcPr>
            <w:tcW w:w="1753" w:type="dxa"/>
            <w:vMerge/>
          </w:tcPr>
          <w:p w14:paraId="5BCC957B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528F89BE" w14:textId="7BBD709C" w:rsidR="00DE6C3D" w:rsidRPr="00DA1C91" w:rsidRDefault="00876F11" w:rsidP="00DE6C3D">
            <w:pPr>
              <w:ind w:left="233" w:hangingChars="106" w:hanging="23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㉑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障害者生活支援体制</w:t>
            </w:r>
          </w:p>
          <w:p w14:paraId="67A413BD" w14:textId="77777777" w:rsidR="00DE6C3D" w:rsidRPr="00DA1C91" w:rsidRDefault="00DE6C3D" w:rsidP="00DE6C3D">
            <w:pPr>
              <w:ind w:left="233" w:hangingChars="106" w:hanging="233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6045" w:type="dxa"/>
          </w:tcPr>
          <w:p w14:paraId="1C963213" w14:textId="32260E10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・障害者生活支援体制加算に係る届出書(参考様式４８)</w:t>
            </w:r>
          </w:p>
          <w:p w14:paraId="16D5190B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0C81FC3" w14:textId="7A6D5150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6A8C630B" w14:textId="77777777" w:rsidR="00AF62F0" w:rsidRPr="00DA1C91" w:rsidRDefault="00DE6C3D" w:rsidP="00DE6C3D">
            <w:pPr>
              <w:ind w:left="438" w:hangingChars="199" w:hanging="438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F62F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障害者生活支援員の勤務体制がわかるように記載し</w:t>
            </w:r>
          </w:p>
          <w:p w14:paraId="78776FD3" w14:textId="4DAC6ADC" w:rsidR="00DE6C3D" w:rsidRPr="00DA1C91" w:rsidRDefault="00DE6C3D" w:rsidP="00AF62F0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てください。</w:t>
            </w:r>
          </w:p>
          <w:p w14:paraId="1909F8C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・障害者生活支援員の資格証の写し</w:t>
            </w:r>
          </w:p>
        </w:tc>
      </w:tr>
      <w:tr w:rsidR="00467C51" w:rsidRPr="00467C51" w14:paraId="2ED9EB33" w14:textId="77777777" w:rsidTr="00663297">
        <w:trPr>
          <w:trHeight w:val="390"/>
        </w:trPr>
        <w:tc>
          <w:tcPr>
            <w:tcW w:w="1753" w:type="dxa"/>
            <w:vMerge/>
          </w:tcPr>
          <w:p w14:paraId="30E80EA3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186496C" w14:textId="2D9458F3" w:rsidR="00DE6C3D" w:rsidRPr="00DA1C91" w:rsidRDefault="00B83CD2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㉒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栄養マネジメ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ント強化体制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27BB95A5" w14:textId="4760ED06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・栄養マネジメント体制に関する届出書(別紙</w:t>
            </w:r>
            <w:r w:rsidR="00B83CD2" w:rsidRPr="00DA1C91">
              <w:rPr>
                <w:rFonts w:ascii="ＭＳ ゴシック" w:eastAsia="ＭＳ ゴシック" w:hAnsi="ＭＳ ゴシック" w:hint="eastAsia"/>
                <w:sz w:val="22"/>
              </w:rPr>
              <w:t>３８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B0E42D3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・従業者の勤務の体制及び勤務形態一覧表</w:t>
            </w:r>
          </w:p>
          <w:p w14:paraId="60EFE7BF" w14:textId="7BDCE5A6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6E9A7E73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・管理栄養士の資格証の写し</w:t>
            </w:r>
          </w:p>
          <w:p w14:paraId="37F1E97B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・給食管理を行っている常勤栄養士の資格証の写し</w:t>
            </w:r>
          </w:p>
          <w:p w14:paraId="5696D625" w14:textId="5CA64403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47746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管理栄養士のみで要件を満たす場合は不要。</w:t>
            </w:r>
          </w:p>
          <w:p w14:paraId="01AA04B7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477460" w:rsidRPr="00DA1C91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「科学的介護情報システム（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）」の登録が必要で</w:t>
            </w:r>
          </w:p>
          <w:p w14:paraId="73A227B3" w14:textId="2390B630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す。</w:t>
            </w:r>
          </w:p>
        </w:tc>
      </w:tr>
      <w:tr w:rsidR="00467C51" w:rsidRPr="00467C51" w14:paraId="722D3A6A" w14:textId="77777777" w:rsidTr="00663297">
        <w:trPr>
          <w:trHeight w:val="669"/>
        </w:trPr>
        <w:tc>
          <w:tcPr>
            <w:tcW w:w="1753" w:type="dxa"/>
            <w:vMerge/>
          </w:tcPr>
          <w:p w14:paraId="7920D007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AD987D6" w14:textId="2B8C09F9" w:rsidR="00DE6C3D" w:rsidRPr="00DA1C91" w:rsidRDefault="00B83CD2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㉓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療養食加算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063D2125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5D39C6F4" w14:textId="77777777" w:rsidTr="00663297">
        <w:trPr>
          <w:trHeight w:val="471"/>
        </w:trPr>
        <w:tc>
          <w:tcPr>
            <w:tcW w:w="1753" w:type="dxa"/>
            <w:vMerge/>
          </w:tcPr>
          <w:p w14:paraId="4C26FAA1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1BA" w14:textId="45A38600" w:rsidR="00DE6C3D" w:rsidRPr="00DA1C91" w:rsidRDefault="00B83CD2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㉔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配置医師緊急時対応加算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F7AE1" w14:textId="5CAACF09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・配置医師緊急時対応加算に係る届出書(別紙</w:t>
            </w:r>
            <w:r w:rsidR="00B83CD2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３９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</w:tc>
      </w:tr>
      <w:tr w:rsidR="00467C51" w:rsidRPr="00467C51" w14:paraId="01840DB5" w14:textId="77777777" w:rsidTr="00663297">
        <w:trPr>
          <w:trHeight w:val="364"/>
        </w:trPr>
        <w:tc>
          <w:tcPr>
            <w:tcW w:w="1753" w:type="dxa"/>
            <w:vMerge/>
          </w:tcPr>
          <w:p w14:paraId="0C9267D8" w14:textId="77777777" w:rsidR="00DE6C3D" w:rsidRPr="00DA1C91" w:rsidRDefault="00DE6C3D" w:rsidP="00DE6C3D">
            <w:pPr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DD7" w14:textId="00883EF3" w:rsidR="00DE6C3D" w:rsidRPr="00DA1C91" w:rsidRDefault="0016133E" w:rsidP="00DE6C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㉕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看取り介護体　　</w:t>
            </w:r>
          </w:p>
          <w:p w14:paraId="3FA64792" w14:textId="72839993" w:rsidR="00DE6C3D" w:rsidRPr="00DA1C91" w:rsidRDefault="00DE6C3D" w:rsidP="004774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　制（Ⅰ）（Ⅱ）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47ED5" w14:textId="254A8EE1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・看取り介護体制に係る届出書(別紙</w:t>
            </w:r>
            <w:r w:rsidR="0016133E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３４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3B91C352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7CCE5D0" w14:textId="0F34F4E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1A992DF0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・看護師の資格証の写し</w:t>
            </w:r>
          </w:p>
        </w:tc>
      </w:tr>
      <w:tr w:rsidR="00467C51" w:rsidRPr="00467C51" w14:paraId="2EBD3A26" w14:textId="77777777" w:rsidTr="00663297">
        <w:trPr>
          <w:trHeight w:val="364"/>
        </w:trPr>
        <w:tc>
          <w:tcPr>
            <w:tcW w:w="1753" w:type="dxa"/>
            <w:vMerge/>
          </w:tcPr>
          <w:p w14:paraId="420E911A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3E15CB3" w14:textId="5037F433" w:rsidR="00DE6C3D" w:rsidRPr="00DA1C91" w:rsidRDefault="0016133E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㉖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在宅・入所相互利用体制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37AE248E" w14:textId="77777777" w:rsidR="00DE6C3D" w:rsidRPr="00DA1C91" w:rsidRDefault="00DE6C3D" w:rsidP="00DE6C3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67C51" w:rsidRPr="00467C51" w14:paraId="5D7AD951" w14:textId="77777777" w:rsidTr="00663297">
        <w:trPr>
          <w:trHeight w:val="364"/>
        </w:trPr>
        <w:tc>
          <w:tcPr>
            <w:tcW w:w="1753" w:type="dxa"/>
            <w:vMerge/>
          </w:tcPr>
          <w:p w14:paraId="1832011A" w14:textId="77777777" w:rsidR="0016133E" w:rsidRPr="00DA1C91" w:rsidRDefault="0016133E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516100C9" w14:textId="0B63BDD5" w:rsidR="0016133E" w:rsidRPr="00DA1C91" w:rsidRDefault="0016133E" w:rsidP="00DE6C3D">
            <w:pPr>
              <w:ind w:left="262" w:hangingChars="119" w:hanging="262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㉗小規模拠点集合体制</w:t>
            </w:r>
          </w:p>
        </w:tc>
        <w:tc>
          <w:tcPr>
            <w:tcW w:w="6045" w:type="dxa"/>
          </w:tcPr>
          <w:p w14:paraId="1167FDA8" w14:textId="6148B0FD" w:rsidR="0016133E" w:rsidRPr="00DA1C91" w:rsidRDefault="0014117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467C51" w:rsidRPr="00467C51" w14:paraId="4DC074D9" w14:textId="77777777" w:rsidTr="00663297">
        <w:trPr>
          <w:trHeight w:val="364"/>
        </w:trPr>
        <w:tc>
          <w:tcPr>
            <w:tcW w:w="1753" w:type="dxa"/>
            <w:vMerge/>
          </w:tcPr>
          <w:p w14:paraId="2C6C802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597C0791" w14:textId="7783709E" w:rsidR="00DE6C3D" w:rsidRPr="00DA1C91" w:rsidRDefault="0016133E" w:rsidP="00DE6C3D">
            <w:pPr>
              <w:ind w:left="262" w:hangingChars="119" w:hanging="262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㉘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認知症専門ケア加算</w:t>
            </w:r>
          </w:p>
          <w:p w14:paraId="063B2B82" w14:textId="77777777" w:rsidR="00DE6C3D" w:rsidRPr="00DA1C91" w:rsidRDefault="00DE6C3D" w:rsidP="00DE6C3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6045" w:type="dxa"/>
          </w:tcPr>
          <w:p w14:paraId="2700C7EF" w14:textId="62C58728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DA1C91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認知症専門ケア加算に係る届出書(別紙</w:t>
            </w:r>
            <w:r w:rsidR="0016133E" w:rsidRPr="00DA1C91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１２－２</w:t>
            </w:r>
            <w:r w:rsidRPr="00DA1C91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)</w:t>
            </w:r>
          </w:p>
          <w:p w14:paraId="06F00679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5F72199F" w14:textId="2B83A2F9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374DC081" w14:textId="0A809CE5" w:rsidR="00DE6C3D" w:rsidRPr="00DA1C91" w:rsidRDefault="00477460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※　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認知症に係る研修修了者のみ記載</w:t>
            </w:r>
          </w:p>
          <w:p w14:paraId="3CDEE33D" w14:textId="73D21722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・資格証(認知症に係る研修修了証)</w:t>
            </w:r>
          </w:p>
        </w:tc>
      </w:tr>
      <w:tr w:rsidR="00467C51" w:rsidRPr="00467C51" w14:paraId="72F78903" w14:textId="77777777" w:rsidTr="00663297">
        <w:trPr>
          <w:trHeight w:val="364"/>
        </w:trPr>
        <w:tc>
          <w:tcPr>
            <w:tcW w:w="1753" w:type="dxa"/>
            <w:vMerge/>
          </w:tcPr>
          <w:p w14:paraId="322B4164" w14:textId="77777777" w:rsidR="0016133E" w:rsidRPr="00DA1C91" w:rsidRDefault="0016133E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407858DE" w14:textId="2EEFD24A" w:rsidR="0016133E" w:rsidRPr="00DA1C91" w:rsidRDefault="0016133E" w:rsidP="00DE6C3D">
            <w:pPr>
              <w:ind w:left="262" w:hangingChars="119" w:hanging="262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㉙認知症チームケア推進加算</w:t>
            </w:r>
            <w:r w:rsidR="00033B02" w:rsidRPr="00DA1C91">
              <w:rPr>
                <w:rFonts w:ascii="ＭＳ ゴシック" w:eastAsia="ＭＳ ゴシック" w:hAnsi="ＭＳ ゴシック" w:hint="eastAsia"/>
                <w:sz w:val="22"/>
              </w:rPr>
              <w:t>(Ⅰ)(Ⅱ)</w:t>
            </w:r>
          </w:p>
        </w:tc>
        <w:tc>
          <w:tcPr>
            <w:tcW w:w="6045" w:type="dxa"/>
          </w:tcPr>
          <w:p w14:paraId="59F77136" w14:textId="77777777" w:rsidR="0016133E" w:rsidRPr="00DA1C91" w:rsidRDefault="0016133E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・認知症チームケア推進加算に係る届出書(別紙４０)</w:t>
            </w:r>
          </w:p>
          <w:p w14:paraId="168AAAD9" w14:textId="77777777" w:rsidR="00477460" w:rsidRPr="00DA1C91" w:rsidRDefault="009E6138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47746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認知症専門ケア加算(Ⅰ)又は(Ⅱ)を算定している場</w:t>
            </w:r>
          </w:p>
          <w:p w14:paraId="5786B813" w14:textId="0CEDB6CE" w:rsidR="009E6138" w:rsidRPr="00DA1C91" w:rsidRDefault="009E6138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合は算定不可</w:t>
            </w:r>
          </w:p>
          <w:p w14:paraId="63F617AF" w14:textId="5C81D665" w:rsidR="009E6138" w:rsidRPr="00DA1C91" w:rsidRDefault="009E6138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・資格証(認知症に係る研修修了証)</w:t>
            </w:r>
          </w:p>
        </w:tc>
      </w:tr>
      <w:tr w:rsidR="00467C51" w:rsidRPr="00467C51" w14:paraId="0F5643EF" w14:textId="77777777" w:rsidTr="00663297">
        <w:trPr>
          <w:trHeight w:val="364"/>
        </w:trPr>
        <w:tc>
          <w:tcPr>
            <w:tcW w:w="1753" w:type="dxa"/>
            <w:vMerge/>
          </w:tcPr>
          <w:p w14:paraId="6B4F92EE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66C49617" w14:textId="6CBAE2A4" w:rsidR="00DE6C3D" w:rsidRPr="00DA1C91" w:rsidRDefault="00C76064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㉚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褥瘡マネジメント加算</w:t>
            </w:r>
          </w:p>
          <w:p w14:paraId="1C4804D5" w14:textId="04C1EFC4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6045" w:type="dxa"/>
          </w:tcPr>
          <w:p w14:paraId="11EE2A16" w14:textId="5664B464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・褥瘡マネジメントに関する届出書(別紙</w:t>
            </w:r>
            <w:r w:rsidR="00C76064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４１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78D14523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※「科学的介護情報システム（LIFE）」の登録が必要です。</w:t>
            </w:r>
          </w:p>
        </w:tc>
      </w:tr>
      <w:tr w:rsidR="00467C51" w:rsidRPr="00467C51" w14:paraId="75B89BE0" w14:textId="77777777" w:rsidTr="00663297">
        <w:trPr>
          <w:trHeight w:val="364"/>
        </w:trPr>
        <w:tc>
          <w:tcPr>
            <w:tcW w:w="1753" w:type="dxa"/>
            <w:vMerge/>
          </w:tcPr>
          <w:p w14:paraId="7B78D0CF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399E8F75" w14:textId="4607EAE3" w:rsidR="00DE6C3D" w:rsidRPr="00DA1C91" w:rsidRDefault="00033B02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㉛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排せつ支援加算</w:t>
            </w:r>
          </w:p>
        </w:tc>
        <w:tc>
          <w:tcPr>
            <w:tcW w:w="6045" w:type="dxa"/>
          </w:tcPr>
          <w:p w14:paraId="12F25FB0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14:paraId="774D90CA" w14:textId="24E52D21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※「科学的介護情報システム(LIFE）」の登録が必要です。</w:t>
            </w:r>
          </w:p>
        </w:tc>
      </w:tr>
      <w:tr w:rsidR="00467C51" w:rsidRPr="00467C51" w14:paraId="7487B495" w14:textId="77777777" w:rsidTr="00663297">
        <w:trPr>
          <w:trHeight w:val="364"/>
        </w:trPr>
        <w:tc>
          <w:tcPr>
            <w:tcW w:w="1753" w:type="dxa"/>
            <w:vMerge/>
          </w:tcPr>
          <w:p w14:paraId="4640E260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42395C69" w14:textId="38EF8E42" w:rsidR="00DE6C3D" w:rsidRPr="00DA1C91" w:rsidRDefault="00033B0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㉜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自立支援促進加算</w:t>
            </w:r>
          </w:p>
        </w:tc>
        <w:tc>
          <w:tcPr>
            <w:tcW w:w="6045" w:type="dxa"/>
          </w:tcPr>
          <w:p w14:paraId="2D9AF253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14:paraId="2C4F2D40" w14:textId="188D740E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※「科学的介護情報システム(LIFE）」の登録が必要です。</w:t>
            </w:r>
          </w:p>
        </w:tc>
      </w:tr>
      <w:tr w:rsidR="00467C51" w:rsidRPr="00467C51" w14:paraId="02C43E5B" w14:textId="77777777" w:rsidTr="00663297">
        <w:trPr>
          <w:trHeight w:val="364"/>
        </w:trPr>
        <w:tc>
          <w:tcPr>
            <w:tcW w:w="1753" w:type="dxa"/>
            <w:vMerge/>
          </w:tcPr>
          <w:p w14:paraId="1527AB26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2DDD7D63" w14:textId="3B5132FC" w:rsidR="00DE6C3D" w:rsidRPr="00DA1C91" w:rsidRDefault="00033B0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㉝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科学的介護推進体制加算</w:t>
            </w:r>
          </w:p>
        </w:tc>
        <w:tc>
          <w:tcPr>
            <w:tcW w:w="6045" w:type="dxa"/>
          </w:tcPr>
          <w:p w14:paraId="25201BBA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5BD48376" w14:textId="28C62474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※「科学的介護情報システム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DA1C91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467C51" w:rsidRPr="00467C51" w14:paraId="4CE0F0E3" w14:textId="77777777" w:rsidTr="00663297">
        <w:trPr>
          <w:trHeight w:val="364"/>
        </w:trPr>
        <w:tc>
          <w:tcPr>
            <w:tcW w:w="1753" w:type="dxa"/>
            <w:vMerge/>
          </w:tcPr>
          <w:p w14:paraId="18743E38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3E8397FA" w14:textId="19255C38" w:rsidR="00DE6C3D" w:rsidRPr="00DA1C91" w:rsidRDefault="00033B0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㉞</w:t>
            </w:r>
            <w:r w:rsidR="00DE6C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安全対策体制</w:t>
            </w:r>
          </w:p>
        </w:tc>
        <w:tc>
          <w:tcPr>
            <w:tcW w:w="6045" w:type="dxa"/>
          </w:tcPr>
          <w:p w14:paraId="596A1D0C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・推進員名簿</w:t>
            </w:r>
          </w:p>
          <w:p w14:paraId="57B5FCE8" w14:textId="77777777" w:rsidR="00477460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・</w:t>
            </w:r>
            <w:r w:rsidRPr="00DA1C91">
              <w:rPr>
                <w:rFonts w:asciiTheme="majorEastAsia" w:eastAsiaTheme="majorEastAsia" w:hAnsiTheme="majorEastAsia"/>
                <w:sz w:val="22"/>
              </w:rPr>
              <w:t>介護現場における事故の内容、 発生防止の取組、発生</w:t>
            </w:r>
          </w:p>
          <w:p w14:paraId="4BA962F3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1C91">
              <w:rPr>
                <w:rFonts w:asciiTheme="majorEastAsia" w:eastAsiaTheme="majorEastAsia" w:hAnsiTheme="majorEastAsia"/>
                <w:sz w:val="22"/>
              </w:rPr>
              <w:lastRenderedPageBreak/>
              <w:t>時の対応、施設のマネジメント等の内容を含む</w:t>
            </w:r>
            <w:r w:rsidRPr="00DA1C91">
              <w:rPr>
                <w:rFonts w:asciiTheme="majorEastAsia" w:eastAsiaTheme="majorEastAsia" w:hAnsiTheme="majorEastAsia" w:hint="eastAsia"/>
                <w:sz w:val="22"/>
              </w:rPr>
              <w:t>外部の研</w:t>
            </w:r>
          </w:p>
          <w:p w14:paraId="56E93D49" w14:textId="7BB436DB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Theme="majorEastAsia" w:eastAsiaTheme="majorEastAsia" w:hAnsiTheme="majorEastAsia" w:hint="eastAsia"/>
                <w:sz w:val="22"/>
              </w:rPr>
              <w:t>修を受講したことが確認できる書類。</w:t>
            </w:r>
          </w:p>
        </w:tc>
      </w:tr>
      <w:tr w:rsidR="00467C51" w:rsidRPr="00467C51" w14:paraId="32FE6C23" w14:textId="77777777" w:rsidTr="00663297">
        <w:trPr>
          <w:trHeight w:val="364"/>
        </w:trPr>
        <w:tc>
          <w:tcPr>
            <w:tcW w:w="1753" w:type="dxa"/>
            <w:vMerge/>
          </w:tcPr>
          <w:p w14:paraId="73181446" w14:textId="77777777" w:rsidR="00033B02" w:rsidRPr="00DA1C91" w:rsidRDefault="00033B02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7DCEB8A3" w14:textId="16F20C9B" w:rsidR="00033B02" w:rsidRPr="00DA1C91" w:rsidRDefault="00033B0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㉟高齢者施設等感染対策向上加算(Ⅰ)(Ⅱ)</w:t>
            </w:r>
          </w:p>
        </w:tc>
        <w:tc>
          <w:tcPr>
            <w:tcW w:w="6045" w:type="dxa"/>
          </w:tcPr>
          <w:p w14:paraId="1F0E7548" w14:textId="77777777" w:rsidR="00D54D3E" w:rsidRPr="00DA1C91" w:rsidRDefault="00D54D3E" w:rsidP="00D54D3E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・高齢者施設等感染対策向上加算に係る届出書(別紙３５)</w:t>
            </w:r>
          </w:p>
          <w:p w14:paraId="08B619FC" w14:textId="77777777" w:rsidR="00D54D3E" w:rsidRPr="00DA1C91" w:rsidRDefault="00D54D3E" w:rsidP="00D54D3E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7E8E451D" w14:textId="68FA0E29" w:rsidR="00033B02" w:rsidRPr="00DA1C91" w:rsidRDefault="00D54D3E" w:rsidP="00D54D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467C51" w:rsidRPr="00467C51" w14:paraId="4DD90F7A" w14:textId="77777777" w:rsidTr="00663297">
        <w:trPr>
          <w:trHeight w:val="364"/>
        </w:trPr>
        <w:tc>
          <w:tcPr>
            <w:tcW w:w="1753" w:type="dxa"/>
            <w:vMerge/>
          </w:tcPr>
          <w:p w14:paraId="06B488D8" w14:textId="77777777" w:rsidR="00033B02" w:rsidRPr="00DA1C91" w:rsidRDefault="00033B02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44756C21" w14:textId="77777777" w:rsidR="00033B02" w:rsidRPr="00DA1C91" w:rsidRDefault="00033B02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㊱生産性向上推進体制加算</w:t>
            </w:r>
          </w:p>
          <w:p w14:paraId="56F27B98" w14:textId="5AD8A66C" w:rsidR="00033B02" w:rsidRPr="00DA1C91" w:rsidRDefault="00033B02" w:rsidP="00033B0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(Ⅰ)(Ⅱ)</w:t>
            </w:r>
          </w:p>
        </w:tc>
        <w:tc>
          <w:tcPr>
            <w:tcW w:w="6045" w:type="dxa"/>
          </w:tcPr>
          <w:p w14:paraId="2F7C47BE" w14:textId="4FEBDC29" w:rsidR="00033B02" w:rsidRPr="00DA1C91" w:rsidRDefault="00D54D3E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・生産性向上推進体制加算に係る届出書(別紙２８)</w:t>
            </w:r>
          </w:p>
        </w:tc>
      </w:tr>
      <w:tr w:rsidR="00467C51" w:rsidRPr="00467C51" w14:paraId="5EEE0A82" w14:textId="77777777" w:rsidTr="00663297">
        <w:trPr>
          <w:trHeight w:val="364"/>
        </w:trPr>
        <w:tc>
          <w:tcPr>
            <w:tcW w:w="1753" w:type="dxa"/>
            <w:vMerge/>
          </w:tcPr>
          <w:p w14:paraId="6C86065C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</w:tcPr>
          <w:p w14:paraId="0CAF85B6" w14:textId="7D72E7ED" w:rsidR="00DE6C3D" w:rsidRPr="00DA1C91" w:rsidRDefault="0080483D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㊲</w:t>
            </w:r>
            <w:r w:rsidR="00DE6C3D" w:rsidRPr="00DA1C91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44A93DB5" w14:textId="77777777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明朝" w:eastAsia="ＭＳ ゴシック" w:cs="ＭＳ ゴシック" w:hint="eastAsia"/>
                <w:sz w:val="22"/>
              </w:rPr>
              <w:t>（Ⅰ）（Ⅱ）（Ⅲ）</w:t>
            </w:r>
          </w:p>
        </w:tc>
        <w:tc>
          <w:tcPr>
            <w:tcW w:w="6045" w:type="dxa"/>
          </w:tcPr>
          <w:p w14:paraId="2BB11123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14:paraId="42EB3106" w14:textId="45ADD66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(別紙</w:t>
            </w:r>
            <w:r w:rsidR="0080483D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１４－６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53C48DB1" w14:textId="1891CC85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・人材要件に係る算出表(参考様式２６-２)</w:t>
            </w:r>
          </w:p>
          <w:p w14:paraId="4EFC4E51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367CA953" w14:textId="40555CB5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(標準様式１_０６)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3D8C2FBC" w14:textId="77777777" w:rsidR="00477460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47746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（Ⅰ）（Ⅱ）（Ⅲ）において、介護福祉士の配置割合に</w:t>
            </w:r>
          </w:p>
          <w:p w14:paraId="7486EF87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より算定する場合は、介護職員のみ記載し、介護福祉</w:t>
            </w:r>
          </w:p>
          <w:p w14:paraId="515B03B3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士の資格取得者の氏名に朱書きでアンダーラインを</w:t>
            </w:r>
          </w:p>
          <w:p w14:paraId="6778AFD0" w14:textId="77A007E0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引いてください。</w:t>
            </w:r>
          </w:p>
          <w:p w14:paraId="4092D110" w14:textId="77777777" w:rsidR="00477460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47746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（Ⅲ）において、看護・介護職員の総数のうちの常勤</w:t>
            </w:r>
          </w:p>
          <w:p w14:paraId="3A4C2C74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職員の占める割合により算定する場合は、介護・看護</w:t>
            </w:r>
          </w:p>
          <w:p w14:paraId="44FBAF3B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職員のみ記載し、常勤の者の氏名に朱書きでアンダ</w:t>
            </w:r>
          </w:p>
          <w:p w14:paraId="1BFDB686" w14:textId="17522254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ーラインを引いてください。</w:t>
            </w:r>
          </w:p>
          <w:p w14:paraId="4846DDFA" w14:textId="77777777" w:rsidR="00477460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477460"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（Ⅲ）において、勤続年数要件において算定する場合</w:t>
            </w:r>
          </w:p>
          <w:p w14:paraId="6750831E" w14:textId="77777777" w:rsidR="00477460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、直接提供職員のみ記載し、勤続年数７年以上の者の</w:t>
            </w:r>
          </w:p>
          <w:p w14:paraId="6F500519" w14:textId="61BE946A" w:rsidR="00DE6C3D" w:rsidRPr="00DA1C91" w:rsidRDefault="00DE6C3D" w:rsidP="004774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氏名に朱書きでアンダーラインを引いてください。</w:t>
            </w:r>
          </w:p>
          <w:p w14:paraId="6BE088CA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1FEC9F34" w14:textId="77777777" w:rsidR="00DE6C3D" w:rsidRPr="00DA1C91" w:rsidRDefault="00DE6C3D" w:rsidP="00DE6C3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53A43E12" w14:textId="0E529CB8" w:rsidR="00DE6C3D" w:rsidRPr="00DA1C91" w:rsidRDefault="00DE6C3D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</w:tc>
      </w:tr>
      <w:tr w:rsidR="009D65FB" w:rsidRPr="00467C51" w14:paraId="46BE0126" w14:textId="77777777" w:rsidTr="006D38FC">
        <w:trPr>
          <w:trHeight w:val="758"/>
        </w:trPr>
        <w:tc>
          <w:tcPr>
            <w:tcW w:w="1753" w:type="dxa"/>
            <w:vMerge/>
            <w:tcBorders>
              <w:bottom w:val="nil"/>
            </w:tcBorders>
          </w:tcPr>
          <w:p w14:paraId="6D16127D" w14:textId="77777777" w:rsidR="009D65FB" w:rsidRPr="00DA1C91" w:rsidRDefault="009D65FB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vMerge w:val="restart"/>
            <w:tcBorders>
              <w:bottom w:val="single" w:sz="4" w:space="0" w:color="auto"/>
            </w:tcBorders>
          </w:tcPr>
          <w:p w14:paraId="6C5AD7A4" w14:textId="5452508F" w:rsidR="009D65FB" w:rsidRPr="00DA1C91" w:rsidRDefault="009D65FB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㊳介護職員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  <w:p w14:paraId="02D02985" w14:textId="367B6ACB" w:rsidR="009D65FB" w:rsidRPr="00DA1C91" w:rsidRDefault="009D65FB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45" w:type="dxa"/>
            <w:vMerge w:val="restart"/>
            <w:tcBorders>
              <w:bottom w:val="single" w:sz="4" w:space="0" w:color="auto"/>
            </w:tcBorders>
          </w:tcPr>
          <w:p w14:paraId="06D57A35" w14:textId="77777777" w:rsidR="009D65FB" w:rsidRPr="00DA1C91" w:rsidRDefault="009D65FB" w:rsidP="00DE6C3D">
            <w:pPr>
              <w:rPr>
                <w:rFonts w:ascii="ＭＳ ゴシック" w:eastAsia="ＭＳ ゴシック" w:hAnsi="ＭＳ ゴシック"/>
                <w:sz w:val="22"/>
              </w:rPr>
            </w:pPr>
            <w:r w:rsidRPr="00DA1C91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9D65FB" w:rsidRPr="00467C51" w14:paraId="694F25AB" w14:textId="77777777" w:rsidTr="00BF0D58">
        <w:trPr>
          <w:trHeight w:val="364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14:paraId="7E4F0DB3" w14:textId="77777777" w:rsidR="009D65FB" w:rsidRPr="00467C51" w:rsidRDefault="009D65FB" w:rsidP="00DE6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8" w:type="dxa"/>
            <w:vMerge/>
          </w:tcPr>
          <w:p w14:paraId="39CD8590" w14:textId="7C28F921" w:rsidR="009D65FB" w:rsidRPr="00467C51" w:rsidRDefault="009D65FB" w:rsidP="00DE6C3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45" w:type="dxa"/>
            <w:vMerge/>
          </w:tcPr>
          <w:p w14:paraId="1C89B0C5" w14:textId="57AC2D41" w:rsidR="009D65FB" w:rsidRPr="00467C51" w:rsidRDefault="009D65FB" w:rsidP="00DE6C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1C65027D" w14:textId="77777777" w:rsidR="00D90E4E" w:rsidRPr="002D3A62" w:rsidRDefault="00D90E4E">
      <w:pPr>
        <w:rPr>
          <w:rFonts w:ascii="ＭＳ ゴシック" w:eastAsia="ＭＳ ゴシック" w:hAnsi="ＭＳ ゴシック"/>
          <w:sz w:val="22"/>
        </w:rPr>
      </w:pPr>
    </w:p>
    <w:sectPr w:rsidR="00D90E4E" w:rsidRPr="002D3A62" w:rsidSect="001C4E88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16CD" w14:textId="77777777" w:rsidR="00054C96" w:rsidRDefault="00054C96" w:rsidP="00903309">
      <w:r>
        <w:separator/>
      </w:r>
    </w:p>
  </w:endnote>
  <w:endnote w:type="continuationSeparator" w:id="0">
    <w:p w14:paraId="38B4EEF9" w14:textId="77777777" w:rsidR="00054C96" w:rsidRDefault="00054C96" w:rsidP="0090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226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E3E47" w14:textId="77777777" w:rsidR="0053454C" w:rsidRDefault="0053454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77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77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282640" w14:textId="77777777" w:rsidR="0053454C" w:rsidRDefault="00534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87B2" w14:textId="77777777" w:rsidR="00054C96" w:rsidRDefault="00054C96" w:rsidP="00903309">
      <w:r>
        <w:separator/>
      </w:r>
    </w:p>
  </w:footnote>
  <w:footnote w:type="continuationSeparator" w:id="0">
    <w:p w14:paraId="74494566" w14:textId="77777777" w:rsidR="00054C96" w:rsidRDefault="00054C96" w:rsidP="0090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D2F7" w14:textId="77777777" w:rsidR="0053454C" w:rsidRDefault="0053454C" w:rsidP="0053454C">
    <w:pPr>
      <w:pStyle w:val="a4"/>
      <w:jc w:val="right"/>
    </w:pPr>
    <w:r w:rsidRPr="0053454C">
      <w:rPr>
        <w:rFonts w:hint="eastAsia"/>
        <w:vanish/>
      </w:rPr>
      <w:t>300401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33B02"/>
    <w:rsid w:val="00054C96"/>
    <w:rsid w:val="00056CD8"/>
    <w:rsid w:val="00074211"/>
    <w:rsid w:val="00086746"/>
    <w:rsid w:val="00096EA8"/>
    <w:rsid w:val="00141172"/>
    <w:rsid w:val="0016133E"/>
    <w:rsid w:val="001731F4"/>
    <w:rsid w:val="00183540"/>
    <w:rsid w:val="001918D3"/>
    <w:rsid w:val="001C4E88"/>
    <w:rsid w:val="002045EA"/>
    <w:rsid w:val="002423D0"/>
    <w:rsid w:val="0024312D"/>
    <w:rsid w:val="00257E8A"/>
    <w:rsid w:val="0027198A"/>
    <w:rsid w:val="002A4DFC"/>
    <w:rsid w:val="002B01AA"/>
    <w:rsid w:val="002D0A7E"/>
    <w:rsid w:val="002D3A62"/>
    <w:rsid w:val="002D4B6F"/>
    <w:rsid w:val="00300063"/>
    <w:rsid w:val="0033787B"/>
    <w:rsid w:val="0039745A"/>
    <w:rsid w:val="003C2F7C"/>
    <w:rsid w:val="003D030C"/>
    <w:rsid w:val="00441807"/>
    <w:rsid w:val="004436CE"/>
    <w:rsid w:val="004578BA"/>
    <w:rsid w:val="00467C51"/>
    <w:rsid w:val="00476D30"/>
    <w:rsid w:val="00477460"/>
    <w:rsid w:val="00494240"/>
    <w:rsid w:val="004D2F8C"/>
    <w:rsid w:val="004D54CD"/>
    <w:rsid w:val="00505C8E"/>
    <w:rsid w:val="00524119"/>
    <w:rsid w:val="0053454C"/>
    <w:rsid w:val="00560AFC"/>
    <w:rsid w:val="00573D6B"/>
    <w:rsid w:val="005A6315"/>
    <w:rsid w:val="005F7037"/>
    <w:rsid w:val="00663297"/>
    <w:rsid w:val="006B0BE6"/>
    <w:rsid w:val="00721D95"/>
    <w:rsid w:val="00762BA5"/>
    <w:rsid w:val="0077377B"/>
    <w:rsid w:val="00781C55"/>
    <w:rsid w:val="007A1D26"/>
    <w:rsid w:val="007C2A92"/>
    <w:rsid w:val="0080483D"/>
    <w:rsid w:val="0081612D"/>
    <w:rsid w:val="00876F11"/>
    <w:rsid w:val="008969DD"/>
    <w:rsid w:val="008B5C8B"/>
    <w:rsid w:val="008D0AB8"/>
    <w:rsid w:val="008E2C4D"/>
    <w:rsid w:val="00903309"/>
    <w:rsid w:val="009143DC"/>
    <w:rsid w:val="00935F98"/>
    <w:rsid w:val="0094791C"/>
    <w:rsid w:val="00964BDB"/>
    <w:rsid w:val="009C1991"/>
    <w:rsid w:val="009D65FB"/>
    <w:rsid w:val="009E6138"/>
    <w:rsid w:val="009F5B7D"/>
    <w:rsid w:val="00A30627"/>
    <w:rsid w:val="00A61542"/>
    <w:rsid w:val="00AD5941"/>
    <w:rsid w:val="00AD6756"/>
    <w:rsid w:val="00AD70A0"/>
    <w:rsid w:val="00AE4C49"/>
    <w:rsid w:val="00AF591F"/>
    <w:rsid w:val="00AF62F0"/>
    <w:rsid w:val="00B10131"/>
    <w:rsid w:val="00B13A0A"/>
    <w:rsid w:val="00B3794B"/>
    <w:rsid w:val="00B502BA"/>
    <w:rsid w:val="00B73D86"/>
    <w:rsid w:val="00B83CD2"/>
    <w:rsid w:val="00BF0D58"/>
    <w:rsid w:val="00BF5174"/>
    <w:rsid w:val="00C121A8"/>
    <w:rsid w:val="00C56B4C"/>
    <w:rsid w:val="00C6241E"/>
    <w:rsid w:val="00C66C8D"/>
    <w:rsid w:val="00C76064"/>
    <w:rsid w:val="00C92EC9"/>
    <w:rsid w:val="00D13668"/>
    <w:rsid w:val="00D54D3E"/>
    <w:rsid w:val="00D7330F"/>
    <w:rsid w:val="00D90E4E"/>
    <w:rsid w:val="00DA1C91"/>
    <w:rsid w:val="00DB7C04"/>
    <w:rsid w:val="00DE6C3D"/>
    <w:rsid w:val="00E25A3C"/>
    <w:rsid w:val="00E42EC5"/>
    <w:rsid w:val="00E842AE"/>
    <w:rsid w:val="00EA1A1A"/>
    <w:rsid w:val="00EF626A"/>
    <w:rsid w:val="00F01F02"/>
    <w:rsid w:val="00F243E7"/>
    <w:rsid w:val="00F42E2B"/>
    <w:rsid w:val="00F72D0B"/>
    <w:rsid w:val="00F95AB2"/>
    <w:rsid w:val="00FA7373"/>
    <w:rsid w:val="00FC5D62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4E2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309"/>
  </w:style>
  <w:style w:type="paragraph" w:styleId="a6">
    <w:name w:val="footer"/>
    <w:basedOn w:val="a"/>
    <w:link w:val="a7"/>
    <w:uiPriority w:val="99"/>
    <w:unhideWhenUsed/>
    <w:rsid w:val="00903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309"/>
  </w:style>
  <w:style w:type="paragraph" w:styleId="a8">
    <w:name w:val="Balloon Text"/>
    <w:basedOn w:val="a"/>
    <w:link w:val="a9"/>
    <w:uiPriority w:val="99"/>
    <w:semiHidden/>
    <w:unhideWhenUsed/>
    <w:rsid w:val="0078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C0B4-0D5A-4A6B-9DFD-732D4644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2025-02-27T05:47:00Z</dcterms:created>
  <dcterms:modified xsi:type="dcterms:W3CDTF">2025-03-31T01:40:00Z</dcterms:modified>
</cp:coreProperties>
</file>